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3F" w:rsidRPr="00F9792D" w:rsidRDefault="0027773F" w:rsidP="00FF37DF">
      <w:pPr>
        <w:shd w:val="clear" w:color="auto" w:fill="FFFFFF"/>
        <w:spacing w:beforeLines="60" w:before="144" w:afterLines="60" w:after="144"/>
        <w:jc w:val="center"/>
        <w:rPr>
          <w:rFonts w:ascii="Times New Roman" w:hAnsi="Times New Roman"/>
          <w:b/>
          <w:sz w:val="28"/>
          <w:szCs w:val="28"/>
          <w:lang w:val="kk-KZ" w:eastAsia="ru-RU"/>
        </w:rPr>
      </w:pPr>
      <w:r>
        <w:rPr>
          <w:rFonts w:ascii="Times New Roman" w:hAnsi="Times New Roman"/>
          <w:b/>
          <w:sz w:val="28"/>
          <w:szCs w:val="28"/>
          <w:lang w:val="kk-KZ"/>
        </w:rPr>
        <w:t xml:space="preserve">Дәріс 1. </w:t>
      </w:r>
      <w:bookmarkStart w:id="0" w:name="_GoBack"/>
      <w:r w:rsidRPr="00BA09E8">
        <w:rPr>
          <w:rFonts w:ascii="Times New Roman" w:hAnsi="Times New Roman"/>
          <w:b/>
          <w:sz w:val="28"/>
          <w:szCs w:val="28"/>
          <w:lang w:val="kk-KZ"/>
        </w:rPr>
        <w:t>Қазіргі заман</w:t>
      </w:r>
      <w:r>
        <w:rPr>
          <w:rFonts w:ascii="Times New Roman" w:hAnsi="Times New Roman"/>
          <w:b/>
          <w:sz w:val="28"/>
          <w:szCs w:val="28"/>
          <w:lang w:val="kk-KZ" w:eastAsia="ru-RU"/>
        </w:rPr>
        <w:t xml:space="preserve"> оқыту технологияларының теория</w:t>
      </w:r>
      <w:r w:rsidRPr="00625C94">
        <w:rPr>
          <w:rFonts w:ascii="Times New Roman" w:hAnsi="Times New Roman"/>
          <w:b/>
          <w:sz w:val="28"/>
          <w:szCs w:val="28"/>
          <w:lang w:val="kk-KZ" w:eastAsia="ru-RU"/>
        </w:rPr>
        <w:t>-</w:t>
      </w:r>
      <w:r>
        <w:rPr>
          <w:rFonts w:ascii="Times New Roman" w:hAnsi="Times New Roman"/>
          <w:b/>
          <w:sz w:val="28"/>
          <w:szCs w:val="28"/>
          <w:lang w:val="kk-KZ" w:eastAsia="ru-RU"/>
        </w:rPr>
        <w:t>әдіснамалық негіздері</w:t>
      </w:r>
    </w:p>
    <w:bookmarkEnd w:id="0"/>
    <w:p w:rsidR="0027773F" w:rsidRDefault="0027773F" w:rsidP="00FF37DF">
      <w:pPr>
        <w:shd w:val="clear" w:color="auto" w:fill="FFFFFF"/>
        <w:spacing w:beforeLines="60" w:before="144" w:afterLines="60" w:after="144"/>
        <w:jc w:val="both"/>
        <w:rPr>
          <w:rFonts w:ascii="Times New Roman" w:hAnsi="Times New Roman"/>
          <w:b/>
          <w:sz w:val="28"/>
          <w:szCs w:val="28"/>
          <w:lang w:val="kk-KZ"/>
        </w:rPr>
      </w:pPr>
      <w:r>
        <w:rPr>
          <w:rFonts w:ascii="Times New Roman" w:hAnsi="Times New Roman"/>
          <w:b/>
          <w:sz w:val="28"/>
          <w:szCs w:val="28"/>
          <w:lang w:val="kk-KZ"/>
        </w:rPr>
        <w:t>Мазмұны:</w:t>
      </w:r>
    </w:p>
    <w:p w:rsidR="0027773F" w:rsidRPr="00F8668C" w:rsidRDefault="0027773F" w:rsidP="00FF37DF">
      <w:pPr>
        <w:shd w:val="clear" w:color="auto" w:fill="FFFFFF"/>
        <w:spacing w:beforeLines="60" w:before="144" w:afterLines="60" w:after="144"/>
        <w:jc w:val="both"/>
        <w:rPr>
          <w:rFonts w:ascii="Times New Roman" w:hAnsi="Times New Roman"/>
          <w:sz w:val="28"/>
          <w:szCs w:val="28"/>
          <w:lang w:val="kk-KZ" w:eastAsia="ru-RU"/>
        </w:rPr>
      </w:pPr>
      <w:r w:rsidRPr="0027773F">
        <w:rPr>
          <w:rFonts w:ascii="Times New Roman" w:hAnsi="Times New Roman"/>
          <w:sz w:val="28"/>
          <w:szCs w:val="28"/>
          <w:lang w:val="kk-KZ" w:eastAsia="ru-RU"/>
        </w:rPr>
        <w:t>1</w:t>
      </w:r>
      <w:r w:rsidRPr="00F8668C">
        <w:rPr>
          <w:rFonts w:ascii="Times New Roman" w:hAnsi="Times New Roman"/>
          <w:sz w:val="28"/>
          <w:szCs w:val="28"/>
          <w:lang w:val="kk-KZ" w:eastAsia="ru-RU"/>
        </w:rPr>
        <w:t xml:space="preserve">Технология, педагогикалық технология, білім беру  технологиясы туралы түсінік </w:t>
      </w:r>
    </w:p>
    <w:p w:rsidR="0027773F" w:rsidRPr="00F8668C" w:rsidRDefault="0027773F" w:rsidP="00FF37DF">
      <w:pPr>
        <w:shd w:val="clear" w:color="auto" w:fill="FFFFFF"/>
        <w:spacing w:beforeLines="60" w:before="144" w:afterLines="60" w:after="144"/>
        <w:jc w:val="both"/>
        <w:rPr>
          <w:rFonts w:ascii="Times New Roman" w:hAnsi="Times New Roman"/>
          <w:sz w:val="28"/>
          <w:szCs w:val="28"/>
          <w:lang w:val="kk-KZ" w:eastAsia="ru-RU"/>
        </w:rPr>
      </w:pPr>
      <w:r w:rsidRPr="00F8668C">
        <w:rPr>
          <w:rFonts w:ascii="Times New Roman" w:hAnsi="Times New Roman"/>
          <w:sz w:val="28"/>
          <w:szCs w:val="28"/>
          <w:lang w:val="kk-KZ" w:eastAsia="ru-RU"/>
        </w:rPr>
        <w:t xml:space="preserve">2 </w:t>
      </w:r>
      <w:r>
        <w:rPr>
          <w:rFonts w:ascii="Times New Roman" w:hAnsi="Times New Roman"/>
          <w:sz w:val="28"/>
          <w:szCs w:val="28"/>
          <w:lang w:val="kk-KZ" w:eastAsia="ru-RU"/>
        </w:rPr>
        <w:t xml:space="preserve">   </w:t>
      </w:r>
      <w:r w:rsidRPr="00F8668C">
        <w:rPr>
          <w:rFonts w:ascii="Times New Roman" w:hAnsi="Times New Roman"/>
          <w:sz w:val="28"/>
          <w:szCs w:val="28"/>
          <w:lang w:val="kk-KZ" w:eastAsia="ru-RU"/>
        </w:rPr>
        <w:t>Негізгі заманауи оқыту технологияларының сипаты</w:t>
      </w:r>
    </w:p>
    <w:p w:rsidR="0027773F" w:rsidRPr="00B66523" w:rsidRDefault="0027773F" w:rsidP="00FF37DF">
      <w:pPr>
        <w:shd w:val="clear" w:color="auto" w:fill="FFFFFF"/>
        <w:tabs>
          <w:tab w:val="left" w:pos="426"/>
        </w:tabs>
        <w:spacing w:beforeLines="60" w:before="144" w:afterLines="60" w:after="144"/>
        <w:jc w:val="both"/>
        <w:rPr>
          <w:rFonts w:ascii="Times New Roman" w:hAnsi="Times New Roman"/>
          <w:sz w:val="28"/>
          <w:szCs w:val="28"/>
          <w:lang w:val="kk-KZ" w:eastAsia="ru-RU"/>
        </w:rPr>
      </w:pPr>
      <w:r>
        <w:rPr>
          <w:rFonts w:ascii="Times New Roman" w:hAnsi="Times New Roman"/>
          <w:sz w:val="28"/>
          <w:szCs w:val="28"/>
          <w:lang w:val="kk-KZ" w:eastAsia="ru-RU"/>
        </w:rPr>
        <w:t xml:space="preserve">3     </w:t>
      </w:r>
      <w:r w:rsidRPr="005D1A0B">
        <w:rPr>
          <w:rFonts w:ascii="Times New Roman" w:hAnsi="Times New Roman"/>
          <w:sz w:val="28"/>
          <w:szCs w:val="28"/>
          <w:lang w:val="kk-KZ" w:eastAsia="ru-RU"/>
        </w:rPr>
        <w:t>Оқытуда ақпараттық-коммуникациялық технологияларды қолданудың мазмұны, мүмкіндіктері мен ерекшеліктері</w:t>
      </w:r>
    </w:p>
    <w:p w:rsidR="0027773F" w:rsidRDefault="0027773F" w:rsidP="0027773F">
      <w:pPr>
        <w:shd w:val="clear" w:color="auto" w:fill="FFFFFF"/>
        <w:rPr>
          <w:rFonts w:ascii="Times New Roman" w:hAnsi="Times New Roman"/>
          <w:b/>
          <w:sz w:val="28"/>
          <w:szCs w:val="28"/>
          <w:lang w:val="kk-KZ"/>
        </w:rPr>
      </w:pPr>
    </w:p>
    <w:p w:rsidR="00CC1085" w:rsidRPr="00FF37DF" w:rsidRDefault="00CC1085" w:rsidP="0027773F">
      <w:pPr>
        <w:shd w:val="clear" w:color="auto" w:fill="FFFFFF"/>
        <w:rPr>
          <w:rFonts w:ascii="Times New Roman" w:hAnsi="Times New Roman"/>
          <w:b/>
          <w:sz w:val="28"/>
          <w:szCs w:val="28"/>
          <w:lang w:val="kk-KZ" w:eastAsia="ru-RU"/>
        </w:rPr>
      </w:pPr>
      <w:r w:rsidRPr="00516AF4">
        <w:rPr>
          <w:rFonts w:ascii="Times New Roman" w:hAnsi="Times New Roman"/>
          <w:b/>
          <w:sz w:val="28"/>
          <w:szCs w:val="28"/>
          <w:lang w:val="kk-KZ"/>
        </w:rPr>
        <w:t>Кіріспе</w:t>
      </w:r>
    </w:p>
    <w:p w:rsidR="00CC1085" w:rsidRDefault="00CC1085" w:rsidP="00CC1085">
      <w:pPr>
        <w:ind w:firstLine="360"/>
        <w:jc w:val="both"/>
        <w:rPr>
          <w:rFonts w:ascii="Times New Roman" w:hAnsi="Times New Roman"/>
          <w:sz w:val="28"/>
          <w:szCs w:val="28"/>
          <w:lang w:val="kk-KZ" w:eastAsia="ru-RU"/>
        </w:rPr>
      </w:pPr>
    </w:p>
    <w:p w:rsidR="00CC1085" w:rsidRPr="00DC0CA0" w:rsidRDefault="00CC1085" w:rsidP="00CC1085">
      <w:pPr>
        <w:ind w:firstLine="360"/>
        <w:jc w:val="both"/>
        <w:rPr>
          <w:rFonts w:ascii="Times New Roman" w:hAnsi="Times New Roman"/>
          <w:b/>
          <w:sz w:val="28"/>
          <w:szCs w:val="28"/>
          <w:lang w:val="kk-KZ"/>
        </w:rPr>
      </w:pPr>
      <w:r w:rsidRPr="00DC0CA0">
        <w:rPr>
          <w:rFonts w:ascii="Times New Roman" w:hAnsi="Times New Roman"/>
          <w:sz w:val="28"/>
          <w:szCs w:val="28"/>
          <w:lang w:val="kk-KZ" w:eastAsia="ru-RU"/>
        </w:rPr>
        <w:t>Қомпьютердің пайда болуы адам</w:t>
      </w:r>
      <w:r>
        <w:rPr>
          <w:rFonts w:ascii="Times New Roman" w:hAnsi="Times New Roman"/>
          <w:sz w:val="28"/>
          <w:szCs w:val="28"/>
          <w:lang w:val="kk-KZ" w:eastAsia="ru-RU"/>
        </w:rPr>
        <w:t>з</w:t>
      </w:r>
      <w:r w:rsidRPr="00DC0CA0">
        <w:rPr>
          <w:rFonts w:ascii="Times New Roman" w:hAnsi="Times New Roman"/>
          <w:sz w:val="28"/>
          <w:szCs w:val="28"/>
          <w:lang w:val="kk-KZ" w:eastAsia="ru-RU"/>
        </w:rPr>
        <w:t>ат қоғамына көптеген өзгерістер әкелді. Ғылым мен техниканың қарқынды дамуы және әлеуметтік экономикалық өзгерістер жас ұрпақты тәрбиелеуге жаңаша көзқараспен қарауды талап етуде.</w:t>
      </w:r>
      <w:r>
        <w:rPr>
          <w:rFonts w:ascii="Times New Roman" w:hAnsi="Times New Roman"/>
          <w:sz w:val="28"/>
          <w:szCs w:val="28"/>
          <w:lang w:val="kk-KZ"/>
        </w:rPr>
        <w:t xml:space="preserve">   </w:t>
      </w:r>
      <w:r w:rsidRPr="00DC0CA0">
        <w:rPr>
          <w:rFonts w:ascii="Times New Roman" w:hAnsi="Times New Roman"/>
          <w:sz w:val="28"/>
          <w:szCs w:val="28"/>
          <w:lang w:val="kk-KZ"/>
        </w:rPr>
        <w:t xml:space="preserve">Бүгінгі білім беруді жаңарту жағдайында оны ақпараттандыру басым мәнге ие болып отыр. Жалпы бүгінгі күні әлемнің барлық елдерінің қоғамдық даму негізі </w:t>
      </w:r>
      <w:r>
        <w:rPr>
          <w:rFonts w:ascii="Times New Roman" w:hAnsi="Times New Roman"/>
          <w:sz w:val="28"/>
          <w:szCs w:val="28"/>
          <w:lang w:val="kk-KZ"/>
        </w:rPr>
        <w:t xml:space="preserve">- </w:t>
      </w:r>
      <w:r w:rsidRPr="00DC0CA0">
        <w:rPr>
          <w:rFonts w:ascii="Times New Roman" w:hAnsi="Times New Roman"/>
          <w:sz w:val="28"/>
          <w:szCs w:val="28"/>
          <w:lang w:val="kk-KZ"/>
        </w:rPr>
        <w:t xml:space="preserve">білім, ақпарат және ақпараттық технологиялар болып табылады. Соған сәйкес өркениет дамуының қазіргі кезеңін ақпараттандырумен және ақпараттық қоғамды қалыптастырумен байланыстыру кездейсоқ нәрсе емес.  </w:t>
      </w:r>
    </w:p>
    <w:p w:rsidR="00CC1085" w:rsidRPr="00417EAD" w:rsidRDefault="00CC1085" w:rsidP="00CC1085">
      <w:pPr>
        <w:shd w:val="clear" w:color="auto" w:fill="FFFFFF"/>
        <w:jc w:val="both"/>
        <w:rPr>
          <w:rFonts w:ascii="Times New Roman" w:hAnsi="Times New Roman"/>
          <w:b/>
          <w:sz w:val="28"/>
          <w:szCs w:val="28"/>
          <w:lang w:val="kk-KZ" w:eastAsia="ru-RU"/>
        </w:rPr>
      </w:pPr>
      <w:r w:rsidRPr="00DC0CA0">
        <w:rPr>
          <w:rFonts w:ascii="Times New Roman" w:hAnsi="Times New Roman"/>
          <w:b/>
          <w:sz w:val="28"/>
          <w:szCs w:val="28"/>
          <w:lang w:val="kk-KZ"/>
        </w:rPr>
        <w:t xml:space="preserve">       </w:t>
      </w:r>
      <w:r w:rsidRPr="00DC0CA0">
        <w:rPr>
          <w:rFonts w:ascii="Times New Roman" w:hAnsi="Times New Roman"/>
          <w:sz w:val="28"/>
          <w:szCs w:val="28"/>
          <w:lang w:val="kk-KZ"/>
        </w:rPr>
        <w:t>Қазіргі</w:t>
      </w:r>
      <w:r w:rsidRPr="00DC0CA0">
        <w:rPr>
          <w:rFonts w:ascii="Times New Roman" w:hAnsi="Times New Roman"/>
          <w:b/>
          <w:sz w:val="28"/>
          <w:szCs w:val="28"/>
          <w:lang w:val="kk-KZ"/>
        </w:rPr>
        <w:t xml:space="preserve"> </w:t>
      </w:r>
      <w:r w:rsidRPr="00DC0CA0">
        <w:rPr>
          <w:rFonts w:ascii="Times New Roman" w:hAnsi="Times New Roman"/>
          <w:sz w:val="28"/>
          <w:szCs w:val="28"/>
          <w:lang w:val="kk-KZ"/>
        </w:rPr>
        <w:t xml:space="preserve">таңда республикамызда білім беруді ақпараттандырудың негізгі мақсаты – бұл   қазіргі ақпараттық технологияларды қолдану негізінде  біртұтас біліми  ақпараттық орта құру арқылы </w:t>
      </w:r>
      <w:r>
        <w:rPr>
          <w:rFonts w:ascii="Times New Roman" w:hAnsi="Times New Roman"/>
          <w:sz w:val="28"/>
          <w:szCs w:val="28"/>
          <w:lang w:val="kk-KZ"/>
        </w:rPr>
        <w:t>мем</w:t>
      </w:r>
      <w:r w:rsidRPr="00417EAD">
        <w:rPr>
          <w:rFonts w:ascii="Times New Roman" w:hAnsi="Times New Roman"/>
          <w:sz w:val="28"/>
          <w:szCs w:val="28"/>
          <w:lang w:val="kk-KZ"/>
        </w:rPr>
        <w:t>лекеттік білім сапасын арттыру.</w:t>
      </w:r>
    </w:p>
    <w:p w:rsidR="00CC1085" w:rsidRPr="005D2A7E" w:rsidRDefault="00CC1085" w:rsidP="00CC1085">
      <w:pPr>
        <w:jc w:val="both"/>
        <w:rPr>
          <w:rFonts w:ascii="Times New Roman" w:hAnsi="Times New Roman"/>
          <w:sz w:val="28"/>
          <w:szCs w:val="28"/>
          <w:lang w:val="kk-KZ" w:eastAsia="ru-RU"/>
        </w:rPr>
      </w:pPr>
      <w:r>
        <w:rPr>
          <w:rFonts w:ascii="Times New Roman" w:hAnsi="Times New Roman"/>
          <w:sz w:val="28"/>
          <w:szCs w:val="28"/>
          <w:lang w:val="kk-KZ" w:eastAsia="ru-RU"/>
        </w:rPr>
        <w:t>О</w:t>
      </w:r>
      <w:r w:rsidRPr="00417EAD">
        <w:rPr>
          <w:rFonts w:ascii="Times New Roman" w:hAnsi="Times New Roman"/>
          <w:sz w:val="28"/>
          <w:szCs w:val="28"/>
          <w:lang w:val="kk-KZ" w:eastAsia="ru-RU"/>
        </w:rPr>
        <w:t xml:space="preserve">қыту жүйесінде ақпараттық технологияларды қолдану </w:t>
      </w:r>
      <w:r>
        <w:rPr>
          <w:rFonts w:ascii="Times New Roman" w:hAnsi="Times New Roman"/>
          <w:sz w:val="28"/>
          <w:szCs w:val="28"/>
          <w:lang w:val="kk-KZ" w:eastAsia="ru-RU"/>
        </w:rPr>
        <w:t>қазіргі</w:t>
      </w:r>
      <w:r w:rsidRPr="00417EAD">
        <w:rPr>
          <w:rFonts w:ascii="Times New Roman" w:hAnsi="Times New Roman"/>
          <w:sz w:val="28"/>
          <w:szCs w:val="28"/>
          <w:lang w:val="kk-KZ" w:eastAsia="ru-RU"/>
        </w:rPr>
        <w:t xml:space="preserve"> таңда білім беруді жетілдірудің негізгі бағыттарының біріне айналды.</w:t>
      </w:r>
      <w:r>
        <w:rPr>
          <w:rFonts w:ascii="Times New Roman" w:hAnsi="Times New Roman"/>
          <w:sz w:val="28"/>
          <w:szCs w:val="28"/>
          <w:lang w:val="kk-KZ" w:eastAsia="ru-RU"/>
        </w:rPr>
        <w:t xml:space="preserve"> Яғни, оқу үрдісінде ақпараттық технологияны қолдану:</w:t>
      </w:r>
    </w:p>
    <w:p w:rsidR="00CC1085" w:rsidRPr="00CC1085" w:rsidRDefault="00CC1085" w:rsidP="00CC1085">
      <w:pPr>
        <w:numPr>
          <w:ilvl w:val="0"/>
          <w:numId w:val="1"/>
        </w:numPr>
        <w:shd w:val="clear" w:color="auto" w:fill="FFFFFF"/>
        <w:ind w:left="750"/>
        <w:jc w:val="both"/>
        <w:rPr>
          <w:rFonts w:ascii="Times New Roman" w:hAnsi="Times New Roman"/>
          <w:sz w:val="28"/>
          <w:szCs w:val="28"/>
          <w:lang w:val="kk-KZ" w:eastAsia="ru-RU"/>
        </w:rPr>
      </w:pPr>
      <w:r>
        <w:rPr>
          <w:rFonts w:ascii="Times New Roman" w:hAnsi="Times New Roman"/>
          <w:sz w:val="28"/>
          <w:szCs w:val="28"/>
          <w:lang w:val="kk-KZ" w:eastAsia="ru-RU"/>
        </w:rPr>
        <w:t xml:space="preserve">оқу үрдісін жетілдіруде </w:t>
      </w:r>
      <w:r w:rsidRPr="00417EAD">
        <w:rPr>
          <w:rFonts w:ascii="Times New Roman" w:hAnsi="Times New Roman"/>
          <w:sz w:val="28"/>
          <w:szCs w:val="28"/>
          <w:lang w:val="kk-KZ" w:eastAsia="ru-RU"/>
        </w:rPr>
        <w:t>ақпараттық</w:t>
      </w:r>
      <w:r>
        <w:rPr>
          <w:rFonts w:ascii="Times New Roman" w:hAnsi="Times New Roman"/>
          <w:sz w:val="28"/>
          <w:szCs w:val="28"/>
          <w:lang w:val="kk-KZ" w:eastAsia="ru-RU"/>
        </w:rPr>
        <w:t>-коммуникациялық</w:t>
      </w:r>
      <w:r w:rsidRPr="00417EAD">
        <w:rPr>
          <w:rFonts w:ascii="Times New Roman" w:hAnsi="Times New Roman"/>
          <w:sz w:val="28"/>
          <w:szCs w:val="28"/>
          <w:lang w:val="kk-KZ" w:eastAsia="ru-RU"/>
        </w:rPr>
        <w:t xml:space="preserve"> технологияларды</w:t>
      </w:r>
      <w:r>
        <w:rPr>
          <w:rFonts w:ascii="Times New Roman" w:hAnsi="Times New Roman"/>
          <w:sz w:val="28"/>
          <w:szCs w:val="28"/>
          <w:lang w:val="kk-KZ" w:eastAsia="ru-RU"/>
        </w:rPr>
        <w:t>ң беретін мүмкіндіктері</w:t>
      </w:r>
      <w:r w:rsidRPr="00CC1085">
        <w:rPr>
          <w:rFonts w:ascii="Times New Roman" w:hAnsi="Times New Roman"/>
          <w:sz w:val="28"/>
          <w:szCs w:val="28"/>
          <w:lang w:val="kk-KZ" w:eastAsia="ru-RU"/>
        </w:rPr>
        <w:t>;</w:t>
      </w:r>
    </w:p>
    <w:p w:rsidR="00CC1085" w:rsidRPr="00CC1085" w:rsidRDefault="00CC1085" w:rsidP="00CC1085">
      <w:pPr>
        <w:numPr>
          <w:ilvl w:val="0"/>
          <w:numId w:val="1"/>
        </w:numPr>
        <w:shd w:val="clear" w:color="auto" w:fill="FFFFFF"/>
        <w:ind w:left="750"/>
        <w:jc w:val="both"/>
        <w:rPr>
          <w:rFonts w:ascii="Times New Roman" w:hAnsi="Times New Roman"/>
          <w:sz w:val="28"/>
          <w:szCs w:val="28"/>
          <w:lang w:val="kk-KZ" w:eastAsia="ru-RU"/>
        </w:rPr>
      </w:pPr>
      <w:r>
        <w:rPr>
          <w:rFonts w:ascii="Times New Roman" w:hAnsi="Times New Roman"/>
          <w:sz w:val="28"/>
          <w:szCs w:val="28"/>
          <w:lang w:val="kk-KZ" w:eastAsia="ru-RU"/>
        </w:rPr>
        <w:t xml:space="preserve">бастауыш мектепте мұғалімдердің </w:t>
      </w:r>
      <w:r w:rsidRPr="00417EAD">
        <w:rPr>
          <w:rFonts w:ascii="Times New Roman" w:hAnsi="Times New Roman"/>
          <w:sz w:val="28"/>
          <w:szCs w:val="28"/>
          <w:lang w:val="kk-KZ" w:eastAsia="ru-RU"/>
        </w:rPr>
        <w:t>ақпараттық</w:t>
      </w:r>
      <w:r>
        <w:rPr>
          <w:rFonts w:ascii="Times New Roman" w:hAnsi="Times New Roman"/>
          <w:sz w:val="28"/>
          <w:szCs w:val="28"/>
          <w:lang w:val="kk-KZ" w:eastAsia="ru-RU"/>
        </w:rPr>
        <w:t>-коммуникациялық</w:t>
      </w:r>
      <w:r w:rsidRPr="00417EAD">
        <w:rPr>
          <w:rFonts w:ascii="Times New Roman" w:hAnsi="Times New Roman"/>
          <w:sz w:val="28"/>
          <w:szCs w:val="28"/>
          <w:lang w:val="kk-KZ" w:eastAsia="ru-RU"/>
        </w:rPr>
        <w:t xml:space="preserve"> технологияларды</w:t>
      </w:r>
      <w:r>
        <w:rPr>
          <w:rFonts w:ascii="Times New Roman" w:hAnsi="Times New Roman"/>
          <w:sz w:val="28"/>
          <w:szCs w:val="28"/>
          <w:lang w:val="kk-KZ" w:eastAsia="ru-RU"/>
        </w:rPr>
        <w:t xml:space="preserve"> қолданудың мүмкін нұсқалары</w:t>
      </w:r>
      <w:r w:rsidRPr="00CC1085">
        <w:rPr>
          <w:rFonts w:ascii="Times New Roman" w:hAnsi="Times New Roman"/>
          <w:sz w:val="28"/>
          <w:szCs w:val="28"/>
          <w:lang w:val="kk-KZ" w:eastAsia="ru-RU"/>
        </w:rPr>
        <w:t>;</w:t>
      </w:r>
    </w:p>
    <w:p w:rsidR="00CC1085" w:rsidRPr="00CC1085" w:rsidRDefault="00CC1085" w:rsidP="00CC1085">
      <w:pPr>
        <w:numPr>
          <w:ilvl w:val="0"/>
          <w:numId w:val="1"/>
        </w:numPr>
        <w:shd w:val="clear" w:color="auto" w:fill="FFFFFF"/>
        <w:ind w:left="750"/>
        <w:jc w:val="both"/>
        <w:rPr>
          <w:rFonts w:ascii="Times New Roman" w:hAnsi="Times New Roman"/>
          <w:sz w:val="28"/>
          <w:szCs w:val="28"/>
          <w:lang w:val="kk-KZ" w:eastAsia="ru-RU"/>
        </w:rPr>
      </w:pPr>
      <w:r w:rsidRPr="00417EAD">
        <w:rPr>
          <w:rFonts w:ascii="Times New Roman" w:hAnsi="Times New Roman"/>
          <w:sz w:val="28"/>
          <w:szCs w:val="28"/>
          <w:lang w:val="kk-KZ" w:eastAsia="ru-RU"/>
        </w:rPr>
        <w:t>ақпараттық</w:t>
      </w:r>
      <w:r>
        <w:rPr>
          <w:rFonts w:ascii="Times New Roman" w:hAnsi="Times New Roman"/>
          <w:sz w:val="28"/>
          <w:szCs w:val="28"/>
          <w:lang w:val="kk-KZ" w:eastAsia="ru-RU"/>
        </w:rPr>
        <w:t>-коммуникациялық</w:t>
      </w:r>
      <w:r w:rsidRPr="00417EAD">
        <w:rPr>
          <w:rFonts w:ascii="Times New Roman" w:hAnsi="Times New Roman"/>
          <w:sz w:val="28"/>
          <w:szCs w:val="28"/>
          <w:lang w:val="kk-KZ" w:eastAsia="ru-RU"/>
        </w:rPr>
        <w:t xml:space="preserve"> технологияларды</w:t>
      </w:r>
      <w:r>
        <w:rPr>
          <w:rFonts w:ascii="Times New Roman" w:hAnsi="Times New Roman"/>
          <w:sz w:val="28"/>
          <w:szCs w:val="28"/>
          <w:lang w:val="kk-KZ" w:eastAsia="ru-RU"/>
        </w:rPr>
        <w:t xml:space="preserve"> сабақта қолдану үшін пән мұғалімі мен оқушыға осыған сай дағдылары мен білімінің болуы</w:t>
      </w:r>
      <w:r w:rsidRPr="00CC1085">
        <w:rPr>
          <w:rFonts w:ascii="Times New Roman" w:hAnsi="Times New Roman"/>
          <w:sz w:val="28"/>
          <w:szCs w:val="28"/>
          <w:lang w:val="kk-KZ" w:eastAsia="ru-RU"/>
        </w:rPr>
        <w:t>.</w:t>
      </w:r>
    </w:p>
    <w:p w:rsidR="00CC1085" w:rsidRPr="00CC1085" w:rsidRDefault="00CC1085" w:rsidP="00CC1085">
      <w:pPr>
        <w:shd w:val="clear" w:color="auto" w:fill="FFFFFF"/>
        <w:ind w:firstLine="708"/>
        <w:jc w:val="both"/>
        <w:rPr>
          <w:rFonts w:ascii="Times New Roman" w:hAnsi="Times New Roman"/>
          <w:sz w:val="28"/>
          <w:szCs w:val="28"/>
          <w:lang w:val="kk-KZ" w:eastAsia="ru-RU"/>
        </w:rPr>
      </w:pPr>
      <w:r>
        <w:rPr>
          <w:rFonts w:ascii="Times New Roman" w:hAnsi="Times New Roman"/>
          <w:sz w:val="28"/>
          <w:szCs w:val="28"/>
          <w:lang w:val="kk-KZ" w:eastAsia="ru-RU"/>
        </w:rPr>
        <w:t xml:space="preserve">Қазақстан </w:t>
      </w:r>
      <w:r w:rsidRPr="002756CC">
        <w:rPr>
          <w:rFonts w:ascii="Times New Roman" w:hAnsi="Times New Roman"/>
          <w:sz w:val="28"/>
          <w:szCs w:val="28"/>
          <w:lang w:val="kk-KZ" w:eastAsia="ru-RU"/>
        </w:rPr>
        <w:t>Республика</w:t>
      </w:r>
      <w:r>
        <w:rPr>
          <w:rFonts w:ascii="Times New Roman" w:hAnsi="Times New Roman"/>
          <w:sz w:val="28"/>
          <w:szCs w:val="28"/>
          <w:lang w:val="kk-KZ" w:eastAsia="ru-RU"/>
        </w:rPr>
        <w:t>сы «Білімді дамытудың 2011-2020 бағдарламасына» сәйкес ақпараттық қоғам құруға көшуде.</w:t>
      </w:r>
      <w:r w:rsidRPr="00CC1085">
        <w:rPr>
          <w:rFonts w:ascii="Times New Roman" w:hAnsi="Times New Roman"/>
          <w:sz w:val="28"/>
          <w:szCs w:val="28"/>
          <w:lang w:val="kk-KZ" w:eastAsia="ru-RU"/>
        </w:rPr>
        <w:t xml:space="preserve"> </w:t>
      </w:r>
      <w:r w:rsidRPr="00E5439D">
        <w:rPr>
          <w:rFonts w:ascii="Times New Roman" w:hAnsi="Times New Roman"/>
          <w:sz w:val="28"/>
          <w:szCs w:val="28"/>
          <w:lang w:val="kk-KZ"/>
        </w:rPr>
        <w:t>Бүгінгі күні ақпараттық және телекоммуникациялық технологияларды қолдана білу қабілеті - қоғамның әрбір мүшесі үшін қажетті оқу, жазу біліктерімен тепе-тең саналуда.</w:t>
      </w:r>
    </w:p>
    <w:p w:rsidR="00CC1085" w:rsidRPr="00646D94" w:rsidRDefault="00CC1085" w:rsidP="00CC1085">
      <w:pPr>
        <w:shd w:val="clear" w:color="auto" w:fill="FFFFFF"/>
        <w:ind w:firstLine="708"/>
        <w:jc w:val="both"/>
        <w:rPr>
          <w:rFonts w:ascii="Times New Roman" w:hAnsi="Times New Roman"/>
          <w:sz w:val="28"/>
          <w:szCs w:val="28"/>
          <w:lang w:val="kk-KZ" w:eastAsia="ru-RU"/>
        </w:rPr>
      </w:pPr>
      <w:r>
        <w:rPr>
          <w:rFonts w:ascii="Times New Roman" w:hAnsi="Times New Roman"/>
          <w:sz w:val="28"/>
          <w:szCs w:val="28"/>
          <w:lang w:val="kk-KZ" w:eastAsia="ru-RU"/>
        </w:rPr>
        <w:t xml:space="preserve">Қазіргі білім беру электрондық оқытуға көшу жолында жер-жерлерде ақпараттық технологияларды - компьютерлер, программалар, ақпаратты </w:t>
      </w:r>
      <w:r>
        <w:rPr>
          <w:rFonts w:ascii="Times New Roman" w:hAnsi="Times New Roman"/>
          <w:sz w:val="28"/>
          <w:szCs w:val="28"/>
          <w:lang w:val="kk-KZ" w:eastAsia="ru-RU"/>
        </w:rPr>
        <w:lastRenderedPageBreak/>
        <w:t>сақтау және тарату құралдарын т.б. қолдануға негізделген. Ол өз кезегінде әр түрлі деңгейдегі білім беру мекемелерінің түлектерімен қатар бастауыш сынып оқушыларының білімдерінің өзгерістерін  жедел бақылауға мүмкіндік береді.</w:t>
      </w:r>
      <w:r w:rsidRPr="00646D94">
        <w:rPr>
          <w:rFonts w:ascii="Times New Roman" w:hAnsi="Times New Roman"/>
          <w:sz w:val="28"/>
          <w:szCs w:val="28"/>
          <w:lang w:val="kk-KZ" w:eastAsia="ru-RU"/>
        </w:rPr>
        <w:t xml:space="preserve"> </w:t>
      </w:r>
    </w:p>
    <w:p w:rsidR="00CC1085" w:rsidRPr="007F780D" w:rsidRDefault="00CC1085" w:rsidP="00CC1085">
      <w:pPr>
        <w:shd w:val="clear" w:color="auto" w:fill="FFFFFF"/>
        <w:ind w:firstLine="708"/>
        <w:jc w:val="both"/>
        <w:rPr>
          <w:rFonts w:ascii="Times New Roman" w:hAnsi="Times New Roman"/>
          <w:sz w:val="28"/>
          <w:szCs w:val="28"/>
          <w:lang w:val="kk-KZ" w:eastAsia="ru-RU"/>
        </w:rPr>
      </w:pPr>
      <w:r>
        <w:rPr>
          <w:rFonts w:ascii="Times New Roman" w:hAnsi="Times New Roman"/>
          <w:sz w:val="28"/>
          <w:szCs w:val="28"/>
          <w:lang w:val="kk-KZ" w:eastAsia="ru-RU"/>
        </w:rPr>
        <w:t>Расында, мектеп түлектерді қазіргі заман өндірісі жағдайында - ақпараттық технологияны қолдана алатын, өндірістік қызмет үрдісінде жұмысқа дайындауы керек. Бұл тек компьютердің тетіктерін басып, түрлі бағдарламалармен жұмыс жасау деген түсінік емес, ол ақпаратпен жұмыс жасай білу, ақпаратқа сараптама жасай білу, дұрыс сараланған шешім қабылдай білу</w:t>
      </w:r>
      <w:r w:rsidRPr="007F780D">
        <w:rPr>
          <w:rFonts w:ascii="Times New Roman" w:hAnsi="Times New Roman"/>
          <w:sz w:val="28"/>
          <w:szCs w:val="28"/>
          <w:lang w:val="kk-KZ" w:eastAsia="ru-RU"/>
        </w:rPr>
        <w:t>,</w:t>
      </w:r>
      <w:r>
        <w:rPr>
          <w:rFonts w:ascii="Times New Roman" w:hAnsi="Times New Roman"/>
          <w:sz w:val="28"/>
          <w:szCs w:val="28"/>
          <w:lang w:val="kk-KZ" w:eastAsia="ru-RU"/>
        </w:rPr>
        <w:t xml:space="preserve"> қабылданған шешімді соңғы нәтижесіне дейін жеткізу болып табылады.</w:t>
      </w:r>
    </w:p>
    <w:p w:rsidR="00CC1085" w:rsidRDefault="00CC1085" w:rsidP="00CC1085">
      <w:pPr>
        <w:shd w:val="clear" w:color="auto" w:fill="FFFFFF"/>
        <w:ind w:firstLine="708"/>
        <w:jc w:val="both"/>
        <w:rPr>
          <w:rFonts w:ascii="Times New Roman" w:hAnsi="Times New Roman"/>
          <w:sz w:val="28"/>
          <w:szCs w:val="28"/>
          <w:lang w:val="kk-KZ" w:eastAsia="ru-RU"/>
        </w:rPr>
      </w:pPr>
      <w:r>
        <w:rPr>
          <w:rFonts w:ascii="Times New Roman" w:hAnsi="Times New Roman"/>
          <w:sz w:val="28"/>
          <w:szCs w:val="28"/>
          <w:lang w:val="kk-KZ" w:eastAsia="ru-RU"/>
        </w:rPr>
        <w:t xml:space="preserve">Ақпараттық қоғамға көшу үрдісі ол </w:t>
      </w:r>
      <w:r w:rsidRPr="00A21C6E">
        <w:rPr>
          <w:rFonts w:ascii="Times New Roman" w:hAnsi="Times New Roman"/>
          <w:i/>
          <w:sz w:val="28"/>
          <w:szCs w:val="28"/>
          <w:lang w:val="kk-KZ" w:eastAsia="ru-RU"/>
        </w:rPr>
        <w:t>ақпараттандыру</w:t>
      </w:r>
      <w:r>
        <w:rPr>
          <w:rFonts w:ascii="Times New Roman" w:hAnsi="Times New Roman"/>
          <w:sz w:val="28"/>
          <w:szCs w:val="28"/>
          <w:lang w:val="kk-KZ" w:eastAsia="ru-RU"/>
        </w:rPr>
        <w:t xml:space="preserve"> деп аталады</w:t>
      </w:r>
      <w:r w:rsidRPr="0032025D">
        <w:rPr>
          <w:rFonts w:ascii="Times New Roman" w:hAnsi="Times New Roman"/>
          <w:sz w:val="28"/>
          <w:szCs w:val="28"/>
          <w:lang w:val="kk-KZ" w:eastAsia="ru-RU"/>
        </w:rPr>
        <w:t xml:space="preserve">. </w:t>
      </w:r>
      <w:r>
        <w:rPr>
          <w:rFonts w:ascii="Times New Roman" w:hAnsi="Times New Roman"/>
          <w:sz w:val="28"/>
          <w:szCs w:val="28"/>
          <w:lang w:val="kk-KZ" w:eastAsia="ru-RU"/>
        </w:rPr>
        <w:t xml:space="preserve">Мектептер де қазіргі қоғамға сай болуы үшін ақпараттық технологияны қолданып оқыту негізіне көшуі керек. Сондықтан да білімді дамытудың </w:t>
      </w:r>
      <w:r w:rsidRPr="00DC6AA3">
        <w:rPr>
          <w:rFonts w:ascii="Times New Roman" w:hAnsi="Times New Roman"/>
          <w:sz w:val="28"/>
          <w:szCs w:val="28"/>
          <w:lang w:val="kk-KZ" w:eastAsia="ru-RU"/>
        </w:rPr>
        <w:t xml:space="preserve">басым </w:t>
      </w:r>
      <w:r>
        <w:rPr>
          <w:rFonts w:ascii="Times New Roman" w:hAnsi="Times New Roman"/>
          <w:sz w:val="28"/>
          <w:szCs w:val="28"/>
          <w:lang w:val="kk-KZ" w:eastAsia="ru-RU"/>
        </w:rPr>
        <w:t xml:space="preserve">бағыты ол – электрондық оқуға </w:t>
      </w:r>
      <w:r w:rsidRPr="002756CC">
        <w:rPr>
          <w:rFonts w:ascii="Times New Roman" w:hAnsi="Times New Roman"/>
          <w:sz w:val="28"/>
          <w:szCs w:val="28"/>
          <w:lang w:val="kk-KZ" w:eastAsia="ru-RU"/>
        </w:rPr>
        <w:t>(</w:t>
      </w:r>
      <w:r w:rsidRPr="0032025D">
        <w:rPr>
          <w:rFonts w:ascii="Times New Roman" w:hAnsi="Times New Roman"/>
          <w:sz w:val="28"/>
          <w:szCs w:val="28"/>
          <w:lang w:val="kk-KZ" w:eastAsia="ru-RU"/>
        </w:rPr>
        <w:t>e-learning</w:t>
      </w:r>
      <w:r w:rsidRPr="002756CC">
        <w:rPr>
          <w:rFonts w:ascii="Times New Roman" w:hAnsi="Times New Roman"/>
          <w:sz w:val="28"/>
          <w:szCs w:val="28"/>
          <w:lang w:val="kk-KZ" w:eastAsia="ru-RU"/>
        </w:rPr>
        <w:t>)</w:t>
      </w:r>
      <w:r>
        <w:rPr>
          <w:rFonts w:ascii="Times New Roman" w:hAnsi="Times New Roman"/>
          <w:sz w:val="28"/>
          <w:szCs w:val="28"/>
          <w:lang w:val="kk-KZ" w:eastAsia="ru-RU"/>
        </w:rPr>
        <w:t xml:space="preserve"> көшу мәселесі  болып табылады. Осыған орай, білім беру мекемелерін ақпараттандыру мәселелері тек информатиканы оқытуды ұйымдастыру ғана емес, ақпараттық технологияларды қолдануды барлық пәндерді оқытуға тиімді қолдану</w:t>
      </w:r>
      <w:r w:rsidRPr="00FA1295">
        <w:rPr>
          <w:rFonts w:ascii="Times New Roman" w:hAnsi="Times New Roman"/>
          <w:sz w:val="28"/>
          <w:szCs w:val="28"/>
          <w:lang w:val="kk-KZ" w:eastAsia="ru-RU"/>
        </w:rPr>
        <w:t xml:space="preserve">, </w:t>
      </w:r>
      <w:r>
        <w:rPr>
          <w:rFonts w:ascii="Times New Roman" w:hAnsi="Times New Roman"/>
          <w:sz w:val="28"/>
          <w:szCs w:val="28"/>
          <w:lang w:val="kk-KZ" w:eastAsia="ru-RU"/>
        </w:rPr>
        <w:t>информатика кабинеттерінің осыған сай жабдықталуы және мұғалімдер мен оқушылардың осындай жаңалыққа дайын болуы.</w:t>
      </w:r>
    </w:p>
    <w:p w:rsidR="00CC1085" w:rsidRPr="0084715E" w:rsidRDefault="00CC1085" w:rsidP="00CC1085">
      <w:pPr>
        <w:shd w:val="clear" w:color="auto" w:fill="FFFFFF"/>
        <w:ind w:firstLine="708"/>
        <w:jc w:val="both"/>
        <w:rPr>
          <w:rFonts w:ascii="Times New Roman" w:hAnsi="Times New Roman"/>
          <w:sz w:val="28"/>
          <w:szCs w:val="28"/>
          <w:lang w:val="kk-KZ" w:eastAsia="ru-RU"/>
        </w:rPr>
      </w:pPr>
      <w:r>
        <w:rPr>
          <w:rFonts w:ascii="Times New Roman" w:hAnsi="Times New Roman"/>
          <w:sz w:val="28"/>
          <w:szCs w:val="28"/>
          <w:lang w:val="kk-KZ" w:eastAsia="ru-RU"/>
        </w:rPr>
        <w:t>Ақпараттық-коммуникациялық технологияларды қолдану оқушылардың берілетін білімді игерулерулеріне айтарлықтай үлес қосады</w:t>
      </w:r>
      <w:r w:rsidRPr="0084715E">
        <w:rPr>
          <w:rFonts w:ascii="Times New Roman" w:hAnsi="Times New Roman"/>
          <w:sz w:val="28"/>
          <w:szCs w:val="28"/>
          <w:lang w:val="kk-KZ" w:eastAsia="ru-RU"/>
        </w:rPr>
        <w:t xml:space="preserve">, </w:t>
      </w:r>
      <w:r>
        <w:rPr>
          <w:rFonts w:ascii="Times New Roman" w:hAnsi="Times New Roman"/>
          <w:sz w:val="28"/>
          <w:szCs w:val="28"/>
          <w:lang w:val="kk-KZ" w:eastAsia="ru-RU"/>
        </w:rPr>
        <w:t xml:space="preserve">сабақ материалын балаларға жеткізуді жақсартады, сабақты түсіндіргенде оның көңіл-күйлік, </w:t>
      </w:r>
      <w:r w:rsidRPr="0084715E">
        <w:rPr>
          <w:rFonts w:ascii="Times New Roman" w:hAnsi="Times New Roman"/>
          <w:sz w:val="28"/>
          <w:szCs w:val="28"/>
          <w:lang w:val="kk-KZ" w:eastAsia="ru-RU"/>
        </w:rPr>
        <w:t>эстети</w:t>
      </w:r>
      <w:r>
        <w:rPr>
          <w:rFonts w:ascii="Times New Roman" w:hAnsi="Times New Roman"/>
          <w:sz w:val="28"/>
          <w:szCs w:val="28"/>
          <w:lang w:val="kk-KZ" w:eastAsia="ru-RU"/>
        </w:rPr>
        <w:t>калық және ғылыми маңыздылығын арттырады.</w:t>
      </w:r>
    </w:p>
    <w:p w:rsidR="00CC1085" w:rsidRPr="00DC6AA3" w:rsidRDefault="00CC1085" w:rsidP="00CC1085">
      <w:pPr>
        <w:shd w:val="clear" w:color="auto" w:fill="FFFFFF"/>
        <w:ind w:firstLine="708"/>
        <w:jc w:val="both"/>
        <w:rPr>
          <w:rFonts w:ascii="Times New Roman" w:hAnsi="Times New Roman"/>
          <w:sz w:val="28"/>
          <w:szCs w:val="28"/>
          <w:lang w:val="kk-KZ" w:eastAsia="ru-RU"/>
        </w:rPr>
      </w:pPr>
      <w:r>
        <w:rPr>
          <w:rFonts w:ascii="Times New Roman" w:hAnsi="Times New Roman"/>
          <w:sz w:val="28"/>
          <w:szCs w:val="28"/>
          <w:lang w:val="kk-KZ" w:eastAsia="ru-RU"/>
        </w:rPr>
        <w:t>К</w:t>
      </w:r>
      <w:r w:rsidRPr="00357254">
        <w:rPr>
          <w:rFonts w:ascii="Times New Roman" w:hAnsi="Times New Roman"/>
          <w:sz w:val="28"/>
          <w:szCs w:val="28"/>
          <w:lang w:val="kk-KZ" w:eastAsia="ru-RU"/>
        </w:rPr>
        <w:t>омпьютер</w:t>
      </w:r>
      <w:r>
        <w:rPr>
          <w:rFonts w:ascii="Times New Roman" w:hAnsi="Times New Roman"/>
          <w:sz w:val="28"/>
          <w:szCs w:val="28"/>
          <w:lang w:val="kk-KZ" w:eastAsia="ru-RU"/>
        </w:rPr>
        <w:t xml:space="preserve">ді сабақта қолдану оқушылардың  сол пәнге, оқытушыға деген </w:t>
      </w:r>
      <w:r w:rsidRPr="00DC6AA3">
        <w:rPr>
          <w:rFonts w:ascii="Times New Roman" w:hAnsi="Times New Roman"/>
          <w:sz w:val="28"/>
          <w:szCs w:val="28"/>
          <w:lang w:val="kk-KZ" w:eastAsia="ru-RU"/>
        </w:rPr>
        <w:t>көзқарасын өзгертеді, тәртіп пен үлгерімді де жақсартады.</w:t>
      </w:r>
    </w:p>
    <w:p w:rsidR="00CC1085" w:rsidRPr="00DC6AA3" w:rsidRDefault="00CC1085" w:rsidP="00CC1085">
      <w:pPr>
        <w:pStyle w:val="a4"/>
        <w:spacing w:before="0" w:beforeAutospacing="0" w:after="0" w:afterAutospacing="0"/>
        <w:ind w:firstLine="708"/>
        <w:jc w:val="both"/>
        <w:rPr>
          <w:sz w:val="28"/>
          <w:szCs w:val="28"/>
          <w:lang w:val="kk-KZ"/>
        </w:rPr>
      </w:pPr>
      <w:r w:rsidRPr="00DC6AA3">
        <w:rPr>
          <w:sz w:val="28"/>
          <w:szCs w:val="28"/>
          <w:lang w:val="kk-KZ"/>
        </w:rPr>
        <w:t>Ақпаратты</w:t>
      </w:r>
      <w:r>
        <w:rPr>
          <w:sz w:val="28"/>
          <w:szCs w:val="28"/>
          <w:lang w:val="kk-KZ"/>
        </w:rPr>
        <w:t>қ</w:t>
      </w:r>
      <w:r w:rsidRPr="00DC6AA3">
        <w:rPr>
          <w:sz w:val="28"/>
          <w:szCs w:val="28"/>
          <w:lang w:val="kk-KZ"/>
        </w:rPr>
        <w:t xml:space="preserve"> технологияны қолдану арқылы пәнді оқыту: оқушыларға сабақ барысында мұғалімнің жалаң сөзін тыңдап қана қоймай, көптеген мағлұматты өз көзімен көру арқылы қабылданған ақпарат</w:t>
      </w:r>
      <w:r>
        <w:rPr>
          <w:sz w:val="28"/>
          <w:szCs w:val="28"/>
          <w:lang w:val="kk-KZ"/>
        </w:rPr>
        <w:t>ты</w:t>
      </w:r>
      <w:r w:rsidRPr="00DC6AA3">
        <w:rPr>
          <w:sz w:val="28"/>
          <w:szCs w:val="28"/>
          <w:lang w:val="kk-KZ"/>
        </w:rPr>
        <w:t xml:space="preserve"> есінде  жақсы сақтап қалуына мүкіндік </w:t>
      </w:r>
      <w:r>
        <w:rPr>
          <w:sz w:val="28"/>
          <w:szCs w:val="28"/>
          <w:lang w:val="kk-KZ"/>
        </w:rPr>
        <w:t>береді</w:t>
      </w:r>
      <w:r w:rsidRPr="00DC6AA3">
        <w:rPr>
          <w:sz w:val="28"/>
          <w:szCs w:val="28"/>
          <w:lang w:val="kk-KZ"/>
        </w:rPr>
        <w:t>. Пәнді оқыту бар</w:t>
      </w:r>
      <w:r>
        <w:rPr>
          <w:sz w:val="28"/>
          <w:szCs w:val="28"/>
          <w:lang w:val="kk-KZ"/>
        </w:rPr>
        <w:t>ысында мұғалімнің оқушыларға қоятын талаптардың бірі: ақпара</w:t>
      </w:r>
      <w:r w:rsidRPr="00DC6AA3">
        <w:rPr>
          <w:sz w:val="28"/>
          <w:szCs w:val="28"/>
          <w:lang w:val="kk-KZ"/>
        </w:rPr>
        <w:t>т</w:t>
      </w:r>
      <w:r>
        <w:rPr>
          <w:sz w:val="28"/>
          <w:szCs w:val="28"/>
          <w:lang w:val="kk-KZ"/>
        </w:rPr>
        <w:t>тық</w:t>
      </w:r>
      <w:r w:rsidRPr="00DC6AA3">
        <w:rPr>
          <w:sz w:val="28"/>
          <w:szCs w:val="28"/>
          <w:lang w:val="kk-KZ"/>
        </w:rPr>
        <w:t xml:space="preserve"> мәдени</w:t>
      </w:r>
      <w:r>
        <w:rPr>
          <w:sz w:val="28"/>
          <w:szCs w:val="28"/>
          <w:lang w:val="kk-KZ"/>
        </w:rPr>
        <w:t>етінің дамуы, яғни:  ой-</w:t>
      </w:r>
      <w:r w:rsidRPr="00DC6AA3">
        <w:rPr>
          <w:sz w:val="28"/>
          <w:szCs w:val="28"/>
          <w:lang w:val="kk-KZ"/>
        </w:rPr>
        <w:t>өрісінің дамуына, түрлі ақпарат көзімен жұмыс істей білу және оны оқушыларға түсінікті етіп жеткізу арқылы оқушының пәнге деген қызығушылығы арт</w:t>
      </w:r>
      <w:r>
        <w:rPr>
          <w:sz w:val="28"/>
          <w:szCs w:val="28"/>
          <w:lang w:val="kk-KZ"/>
        </w:rPr>
        <w:t>тыру</w:t>
      </w:r>
      <w:r w:rsidRPr="00DC6AA3">
        <w:rPr>
          <w:sz w:val="28"/>
          <w:szCs w:val="28"/>
          <w:lang w:val="kk-KZ"/>
        </w:rPr>
        <w:t>. Егер де</w:t>
      </w:r>
      <w:r>
        <w:rPr>
          <w:sz w:val="28"/>
          <w:szCs w:val="28"/>
          <w:lang w:val="kk-KZ"/>
        </w:rPr>
        <w:t>,</w:t>
      </w:r>
      <w:r w:rsidRPr="00DC6AA3">
        <w:rPr>
          <w:sz w:val="28"/>
          <w:szCs w:val="28"/>
          <w:lang w:val="kk-KZ"/>
        </w:rPr>
        <w:t xml:space="preserve"> оқушының пәнге деген қызығушылығы жоғары болса, ол оқушының пән бойынша білім сапасының жоғары болуына әсер етеді.  </w:t>
      </w:r>
      <w:r w:rsidRPr="00DC6AA3">
        <w:rPr>
          <w:rStyle w:val="a5"/>
          <w:sz w:val="28"/>
          <w:szCs w:val="28"/>
          <w:lang w:val="kk-KZ"/>
        </w:rPr>
        <w:t> </w:t>
      </w:r>
    </w:p>
    <w:p w:rsidR="00CC1085" w:rsidRDefault="00CC1085" w:rsidP="00CC1085">
      <w:pPr>
        <w:shd w:val="clear" w:color="auto" w:fill="FFFFFF"/>
        <w:ind w:firstLine="708"/>
        <w:jc w:val="both"/>
        <w:rPr>
          <w:rFonts w:ascii="Times New Roman" w:hAnsi="Times New Roman"/>
          <w:sz w:val="28"/>
          <w:szCs w:val="28"/>
          <w:lang w:val="kk-KZ" w:eastAsia="ru-RU"/>
        </w:rPr>
      </w:pPr>
      <w:r w:rsidRPr="00757321">
        <w:rPr>
          <w:rFonts w:ascii="Times New Roman" w:hAnsi="Times New Roman"/>
          <w:sz w:val="28"/>
          <w:szCs w:val="28"/>
          <w:lang w:val="kk-KZ" w:eastAsia="ru-RU"/>
        </w:rPr>
        <w:t>Б</w:t>
      </w:r>
      <w:r>
        <w:rPr>
          <w:rFonts w:ascii="Times New Roman" w:hAnsi="Times New Roman"/>
          <w:sz w:val="28"/>
          <w:szCs w:val="28"/>
          <w:lang w:val="kk-KZ" w:eastAsia="ru-RU"/>
        </w:rPr>
        <w:t>ұл мұғалімнің жауапкершіліктері мен міндеттері немесе өмірлік жоспарларын жүзеге асыруда қосымша мүмкіндіктер алу</w:t>
      </w:r>
      <w:r w:rsidRPr="00757321">
        <w:rPr>
          <w:rFonts w:ascii="Times New Roman" w:hAnsi="Times New Roman"/>
          <w:sz w:val="28"/>
          <w:szCs w:val="28"/>
          <w:lang w:val="kk-KZ" w:eastAsia="ru-RU"/>
        </w:rPr>
        <w:t>,</w:t>
      </w:r>
      <w:r>
        <w:rPr>
          <w:rFonts w:ascii="Times New Roman" w:hAnsi="Times New Roman"/>
          <w:sz w:val="28"/>
          <w:szCs w:val="28"/>
          <w:lang w:val="kk-KZ" w:eastAsia="ru-RU"/>
        </w:rPr>
        <w:t xml:space="preserve"> бостандықтың бір түріне қол жеткізуі</w:t>
      </w:r>
      <w:r w:rsidRPr="00757321">
        <w:rPr>
          <w:rFonts w:ascii="Times New Roman" w:hAnsi="Times New Roman"/>
          <w:sz w:val="28"/>
          <w:szCs w:val="28"/>
          <w:lang w:val="kk-KZ" w:eastAsia="ru-RU"/>
        </w:rPr>
        <w:t>,</w:t>
      </w:r>
      <w:r>
        <w:rPr>
          <w:rFonts w:ascii="Times New Roman" w:hAnsi="Times New Roman"/>
          <w:sz w:val="28"/>
          <w:szCs w:val="28"/>
          <w:lang w:val="kk-KZ" w:eastAsia="ru-RU"/>
        </w:rPr>
        <w:t xml:space="preserve"> кәсіби өсуі, оқушыларға жақындай түсу, олардың алдында беделінің артуы, балалармен бірігіп атқаратын шығармашылық жұмыстар, компьютер  экранында тірек-конспектісінің болуы, әдістемелік материалының электрондық түрде жүйеленіп сақталуы, басқалардың тәжірибелерін сабақ барысында қолдануға мүмкіндіктердің пайда болуы және т.б. Осының барлығы да мұғалімнің қажет деп тапқан жағдайында оңай қолжетімді болады. Ал, егер мұғалім ізденбесе, алдыға жылжу болмайтыны белгілі. Сондықтан, әр бір педагог алдында осы бағытта өз қызығушылығын тауып, барлық күдік қорқыныштарын артқа тастап, сол тақырып бойынша балалармен бірігіп тереңірек жұмыс жасау керек.</w:t>
      </w:r>
    </w:p>
    <w:p w:rsidR="00CC1085" w:rsidRPr="00EE71B4" w:rsidRDefault="00CC1085" w:rsidP="00CC1085">
      <w:pPr>
        <w:shd w:val="clear" w:color="auto" w:fill="FFFFFF"/>
        <w:ind w:firstLine="708"/>
        <w:jc w:val="both"/>
        <w:rPr>
          <w:rFonts w:ascii="Times New Roman" w:hAnsi="Times New Roman"/>
          <w:sz w:val="28"/>
          <w:szCs w:val="28"/>
          <w:lang w:val="kk-KZ"/>
        </w:rPr>
      </w:pPr>
      <w:r>
        <w:rPr>
          <w:rFonts w:ascii="Times New Roman" w:hAnsi="Times New Roman"/>
          <w:sz w:val="28"/>
          <w:szCs w:val="28"/>
          <w:lang w:val="kk-KZ" w:eastAsia="ru-RU"/>
        </w:rPr>
        <w:t xml:space="preserve">Бүгінгідей таңда, ақпарат стратегиялық ресурс болып тұрған жағдайда, қоғамның дамуы, қазіргі заман білімі бұл үздіксіз үрдіс екеніне көз жеткізіп отырмыз. Сондықтан, дәл қазіргі уақытта білім беру үрдісін заманауи ақпараттық-коммуникациялық </w:t>
      </w:r>
      <w:r w:rsidRPr="00EE71B4">
        <w:rPr>
          <w:rFonts w:ascii="Times New Roman" w:hAnsi="Times New Roman"/>
          <w:sz w:val="28"/>
          <w:szCs w:val="28"/>
          <w:lang w:val="kk-KZ"/>
        </w:rPr>
        <w:t>технологи</w:t>
      </w:r>
      <w:r>
        <w:rPr>
          <w:rFonts w:ascii="Times New Roman" w:hAnsi="Times New Roman"/>
          <w:sz w:val="28"/>
          <w:szCs w:val="28"/>
          <w:lang w:val="kk-KZ"/>
        </w:rPr>
        <w:t>яларды қолдана отырып ұйымдастыру орынды болып тұр. Бұл жерде ақпарат көзі ретінде электрондық құралдар</w:t>
      </w:r>
      <w:r w:rsidRPr="00EE71B4">
        <w:rPr>
          <w:rFonts w:ascii="Times New Roman" w:hAnsi="Times New Roman"/>
          <w:sz w:val="28"/>
          <w:szCs w:val="28"/>
          <w:lang w:val="kk-KZ"/>
        </w:rPr>
        <w:t xml:space="preserve"> </w:t>
      </w:r>
      <w:r>
        <w:rPr>
          <w:rFonts w:ascii="Times New Roman" w:hAnsi="Times New Roman"/>
          <w:sz w:val="28"/>
          <w:szCs w:val="28"/>
          <w:lang w:val="kk-KZ"/>
        </w:rPr>
        <w:t xml:space="preserve">кеңінен қолданылады. </w:t>
      </w:r>
    </w:p>
    <w:p w:rsidR="00CC1085" w:rsidRPr="00573138" w:rsidRDefault="00CC1085" w:rsidP="00CC1085">
      <w:pPr>
        <w:ind w:firstLine="709"/>
        <w:jc w:val="both"/>
        <w:rPr>
          <w:rFonts w:ascii="Times New Roman" w:hAnsi="Times New Roman"/>
          <w:i/>
          <w:sz w:val="28"/>
          <w:szCs w:val="28"/>
          <w:lang w:val="kk-KZ"/>
        </w:rPr>
      </w:pPr>
      <w:r>
        <w:rPr>
          <w:rFonts w:ascii="Times New Roman" w:hAnsi="Times New Roman"/>
          <w:sz w:val="28"/>
          <w:szCs w:val="28"/>
          <w:lang w:val="kk-KZ"/>
        </w:rPr>
        <w:t>Модернизацияның негізгі міндеттері ол - бүгінгі мектеп білімінің сапасын арттыруға қол жеткізу</w:t>
      </w:r>
      <w:r w:rsidRPr="00506EE0">
        <w:rPr>
          <w:rFonts w:ascii="Times New Roman" w:hAnsi="Times New Roman"/>
          <w:sz w:val="28"/>
          <w:szCs w:val="28"/>
          <w:lang w:val="kk-KZ"/>
        </w:rPr>
        <w:t xml:space="preserve">. </w:t>
      </w:r>
      <w:r>
        <w:rPr>
          <w:rFonts w:ascii="Times New Roman" w:hAnsi="Times New Roman"/>
          <w:sz w:val="28"/>
          <w:szCs w:val="28"/>
          <w:lang w:val="kk-KZ"/>
        </w:rPr>
        <w:t>Білімді ақпараттандыру екі мәселенің шешілуіне көмектесуі керек. Білім бұл –</w:t>
      </w:r>
      <w:r w:rsidRPr="00573138">
        <w:rPr>
          <w:rFonts w:ascii="Times New Roman" w:hAnsi="Times New Roman"/>
          <w:i/>
          <w:sz w:val="28"/>
          <w:szCs w:val="28"/>
          <w:lang w:val="kk-KZ"/>
        </w:rPr>
        <w:t xml:space="preserve"> барлығына</w:t>
      </w:r>
      <w:r>
        <w:rPr>
          <w:rFonts w:ascii="Times New Roman" w:hAnsi="Times New Roman"/>
          <w:sz w:val="28"/>
          <w:szCs w:val="28"/>
          <w:lang w:val="kk-KZ"/>
        </w:rPr>
        <w:t xml:space="preserve"> және білімнің жаңа сапасы –</w:t>
      </w:r>
      <w:r w:rsidRPr="00573138">
        <w:rPr>
          <w:rFonts w:ascii="Times New Roman" w:hAnsi="Times New Roman"/>
          <w:i/>
          <w:sz w:val="28"/>
          <w:szCs w:val="28"/>
          <w:lang w:val="kk-KZ"/>
        </w:rPr>
        <w:t>әр қайсысына.</w:t>
      </w:r>
    </w:p>
    <w:p w:rsidR="00CC1085" w:rsidRPr="002D33FD" w:rsidRDefault="00CC1085" w:rsidP="00CC1085">
      <w:pPr>
        <w:ind w:firstLine="709"/>
        <w:jc w:val="both"/>
        <w:rPr>
          <w:rFonts w:ascii="Times New Roman" w:hAnsi="Times New Roman"/>
          <w:sz w:val="28"/>
          <w:szCs w:val="28"/>
          <w:lang w:val="kk-KZ"/>
        </w:rPr>
      </w:pPr>
      <w:r>
        <w:rPr>
          <w:rFonts w:ascii="Times New Roman" w:hAnsi="Times New Roman"/>
          <w:sz w:val="28"/>
          <w:szCs w:val="28"/>
          <w:lang w:val="kk-KZ"/>
        </w:rPr>
        <w:t xml:space="preserve">Бастауыш сынып үшін бұл білімнің мақсаттарын анықтатаудағы </w:t>
      </w:r>
      <w:r w:rsidRPr="00DC6AA3">
        <w:rPr>
          <w:rFonts w:ascii="Times New Roman" w:hAnsi="Times New Roman"/>
          <w:sz w:val="28"/>
          <w:szCs w:val="28"/>
          <w:lang w:val="kk-KZ"/>
        </w:rPr>
        <w:t>басымдылықтарының а</w:t>
      </w:r>
      <w:r>
        <w:rPr>
          <w:rFonts w:ascii="Times New Roman" w:hAnsi="Times New Roman"/>
          <w:sz w:val="28"/>
          <w:szCs w:val="28"/>
          <w:lang w:val="kk-KZ"/>
        </w:rPr>
        <w:t>уысуы: мектепте алғашқы сатыда білім алу мен тәрбиенің нәтижелерінің бірі ол – баланың заманауи компьютерлік технологияны меңгере отырып білім алуға дайын болуы.</w:t>
      </w:r>
      <w:r w:rsidRPr="002D33FD">
        <w:rPr>
          <w:rFonts w:ascii="Times New Roman" w:hAnsi="Times New Roman"/>
          <w:sz w:val="28"/>
          <w:szCs w:val="28"/>
          <w:lang w:val="kk-KZ"/>
        </w:rPr>
        <w:t xml:space="preserve"> </w:t>
      </w:r>
    </w:p>
    <w:p w:rsidR="00CC1085" w:rsidRPr="00AA55C8" w:rsidRDefault="00CC1085" w:rsidP="00CC1085">
      <w:pPr>
        <w:ind w:firstLine="709"/>
        <w:jc w:val="both"/>
        <w:rPr>
          <w:rFonts w:ascii="Times New Roman" w:hAnsi="Times New Roman"/>
          <w:sz w:val="28"/>
          <w:szCs w:val="28"/>
          <w:lang w:val="kk-KZ"/>
        </w:rPr>
      </w:pPr>
      <w:r>
        <w:rPr>
          <w:rFonts w:ascii="Times New Roman" w:hAnsi="Times New Roman"/>
          <w:sz w:val="28"/>
          <w:szCs w:val="28"/>
          <w:lang w:val="kk-KZ"/>
        </w:rPr>
        <w:t>Осыларды жүзеге асыру мақсатында бастауыш сынып мұғалімінің  тәжірибелік қызметінде балаларды үйрету үшін білім беру мен тәрбие жұмыстарында ақпараттық-коммуникациялық технологияларды қолданудың қажеттілігі туындады. Ақпараттық-коммуникациялық технологияларды қолданудың</w:t>
      </w:r>
      <w:r w:rsidRPr="00413A79">
        <w:rPr>
          <w:rFonts w:ascii="Times New Roman" w:hAnsi="Times New Roman"/>
          <w:sz w:val="28"/>
          <w:szCs w:val="28"/>
          <w:lang w:val="kk-KZ"/>
        </w:rPr>
        <w:t xml:space="preserve"> </w:t>
      </w:r>
      <w:r>
        <w:rPr>
          <w:rFonts w:ascii="Times New Roman" w:hAnsi="Times New Roman"/>
          <w:sz w:val="28"/>
          <w:szCs w:val="28"/>
          <w:lang w:val="kk-KZ"/>
        </w:rPr>
        <w:t>бастауыш сыныптардың сабағында қоршаған ортадағы ақпараттық ағында бағдар таба білуге, электрондық-техникалық құралдар арқылы ақпарат алмасуға, қажетті ақпаратпен жұмыс жасай білу әдістерін үйренуге мүмкіндік береді</w:t>
      </w:r>
      <w:r w:rsidRPr="00413A79">
        <w:rPr>
          <w:rFonts w:ascii="Times New Roman" w:hAnsi="Times New Roman"/>
          <w:sz w:val="28"/>
          <w:szCs w:val="28"/>
          <w:lang w:val="kk-KZ"/>
        </w:rPr>
        <w:t xml:space="preserve">. </w:t>
      </w:r>
      <w:r>
        <w:rPr>
          <w:rFonts w:ascii="Times New Roman" w:hAnsi="Times New Roman"/>
          <w:sz w:val="28"/>
          <w:szCs w:val="28"/>
          <w:lang w:val="kk-KZ"/>
        </w:rPr>
        <w:t>Бастауыш сыныпта АКТ қолдану сабақты біржақты түсіндіруден екі жақты байланыс арқылы түсіндіруге</w:t>
      </w:r>
      <w:r w:rsidRPr="00F9792D">
        <w:rPr>
          <w:rFonts w:ascii="Times New Roman" w:hAnsi="Times New Roman"/>
          <w:sz w:val="28"/>
          <w:szCs w:val="28"/>
          <w:lang w:val="kk-KZ"/>
        </w:rPr>
        <w:t xml:space="preserve"> </w:t>
      </w:r>
      <w:r>
        <w:rPr>
          <w:rFonts w:ascii="Times New Roman" w:hAnsi="Times New Roman"/>
          <w:sz w:val="28"/>
          <w:szCs w:val="28"/>
          <w:lang w:val="kk-KZ"/>
        </w:rPr>
        <w:t>ауысады. Бұнда оқушы оқу үрдісіне белсенді қатысу арқылы берілген материалдарды оңай меңгеруге мүмкіндік алады.</w:t>
      </w:r>
      <w:r w:rsidRPr="00162B98">
        <w:rPr>
          <w:rFonts w:ascii="Times New Roman" w:hAnsi="Times New Roman"/>
          <w:sz w:val="28"/>
          <w:szCs w:val="28"/>
          <w:lang w:val="kk-KZ"/>
        </w:rPr>
        <w:t xml:space="preserve"> </w:t>
      </w:r>
      <w:r>
        <w:rPr>
          <w:rFonts w:ascii="Times New Roman" w:hAnsi="Times New Roman"/>
          <w:sz w:val="28"/>
          <w:szCs w:val="28"/>
          <w:lang w:val="kk-KZ"/>
        </w:rPr>
        <w:t>Балалар «сабақты түсіну қиын деген» ойларынан оңай арылады.</w:t>
      </w:r>
      <w:r w:rsidRPr="00AA55C8">
        <w:rPr>
          <w:rFonts w:ascii="Times New Roman" w:hAnsi="Times New Roman"/>
          <w:sz w:val="28"/>
          <w:szCs w:val="28"/>
          <w:lang w:val="kk-KZ"/>
        </w:rPr>
        <w:t xml:space="preserve"> </w:t>
      </w:r>
      <w:r>
        <w:rPr>
          <w:rFonts w:ascii="Times New Roman" w:hAnsi="Times New Roman"/>
          <w:sz w:val="28"/>
          <w:szCs w:val="28"/>
          <w:lang w:val="kk-KZ"/>
        </w:rPr>
        <w:t>Бастауыш сыныпта АКТ қолдану мынадай мүмкіндіктер береді</w:t>
      </w:r>
      <w:r w:rsidRPr="00AA55C8">
        <w:rPr>
          <w:rFonts w:ascii="Times New Roman" w:hAnsi="Times New Roman"/>
          <w:sz w:val="28"/>
          <w:szCs w:val="28"/>
          <w:lang w:val="kk-KZ"/>
        </w:rPr>
        <w:t>:</w:t>
      </w:r>
    </w:p>
    <w:p w:rsidR="00CC1085" w:rsidRPr="002756CC" w:rsidRDefault="00CC1085" w:rsidP="00CC1085">
      <w:pPr>
        <w:numPr>
          <w:ilvl w:val="0"/>
          <w:numId w:val="2"/>
        </w:numPr>
        <w:jc w:val="both"/>
        <w:rPr>
          <w:rFonts w:ascii="Times New Roman" w:hAnsi="Times New Roman"/>
          <w:sz w:val="28"/>
          <w:szCs w:val="28"/>
        </w:rPr>
      </w:pPr>
      <w:r>
        <w:rPr>
          <w:rFonts w:ascii="Times New Roman" w:hAnsi="Times New Roman"/>
          <w:sz w:val="28"/>
          <w:szCs w:val="28"/>
          <w:lang w:val="kk-KZ"/>
        </w:rPr>
        <w:t>оқушылардың танымдық белсенділігін арттыруға</w:t>
      </w:r>
      <w:r w:rsidRPr="002756CC">
        <w:rPr>
          <w:rFonts w:ascii="Times New Roman" w:hAnsi="Times New Roman"/>
          <w:sz w:val="28"/>
          <w:szCs w:val="28"/>
        </w:rPr>
        <w:t>;</w:t>
      </w:r>
    </w:p>
    <w:p w:rsidR="00CC1085" w:rsidRPr="002756CC" w:rsidRDefault="00CC1085" w:rsidP="00CC1085">
      <w:pPr>
        <w:numPr>
          <w:ilvl w:val="0"/>
          <w:numId w:val="2"/>
        </w:numPr>
        <w:jc w:val="both"/>
        <w:rPr>
          <w:rFonts w:ascii="Times New Roman" w:hAnsi="Times New Roman"/>
          <w:sz w:val="28"/>
          <w:szCs w:val="28"/>
        </w:rPr>
      </w:pPr>
      <w:r>
        <w:rPr>
          <w:rFonts w:ascii="Times New Roman" w:hAnsi="Times New Roman"/>
          <w:sz w:val="28"/>
          <w:szCs w:val="28"/>
          <w:lang w:val="kk-KZ"/>
        </w:rPr>
        <w:t xml:space="preserve">сабақты жоғары </w:t>
      </w:r>
      <w:r w:rsidRPr="002756CC">
        <w:rPr>
          <w:rFonts w:ascii="Times New Roman" w:hAnsi="Times New Roman"/>
          <w:sz w:val="28"/>
          <w:szCs w:val="28"/>
        </w:rPr>
        <w:t>эстети</w:t>
      </w:r>
      <w:r>
        <w:rPr>
          <w:rFonts w:ascii="Times New Roman" w:hAnsi="Times New Roman"/>
          <w:sz w:val="28"/>
          <w:szCs w:val="28"/>
          <w:lang w:val="kk-KZ"/>
        </w:rPr>
        <w:t>калық дәрежеде өткізуге (әуен</w:t>
      </w:r>
      <w:r w:rsidRPr="002756CC">
        <w:rPr>
          <w:rFonts w:ascii="Times New Roman" w:hAnsi="Times New Roman"/>
          <w:sz w:val="28"/>
          <w:szCs w:val="28"/>
        </w:rPr>
        <w:t>, анимация);</w:t>
      </w:r>
    </w:p>
    <w:p w:rsidR="00CC1085" w:rsidRPr="002756CC" w:rsidRDefault="00CC1085" w:rsidP="00CC1085">
      <w:pPr>
        <w:numPr>
          <w:ilvl w:val="0"/>
          <w:numId w:val="2"/>
        </w:numPr>
        <w:jc w:val="both"/>
        <w:rPr>
          <w:rFonts w:ascii="Times New Roman" w:hAnsi="Times New Roman"/>
          <w:sz w:val="28"/>
          <w:szCs w:val="28"/>
        </w:rPr>
      </w:pPr>
      <w:r>
        <w:rPr>
          <w:rFonts w:ascii="Times New Roman" w:hAnsi="Times New Roman"/>
          <w:sz w:val="28"/>
          <w:szCs w:val="28"/>
          <w:lang w:val="kk-KZ"/>
        </w:rPr>
        <w:t>әр оқушыға түрлі деңгейдегі тапсырмалар бере отырып әрқайсысымен жекелей жұмыс жасау</w:t>
      </w:r>
      <w:r w:rsidRPr="002756CC">
        <w:rPr>
          <w:rFonts w:ascii="Times New Roman" w:hAnsi="Times New Roman"/>
          <w:sz w:val="28"/>
          <w:szCs w:val="28"/>
        </w:rPr>
        <w:t>.</w:t>
      </w:r>
    </w:p>
    <w:p w:rsidR="00CC1085" w:rsidRPr="00B946D1" w:rsidRDefault="00CC1085" w:rsidP="00CC1085">
      <w:pPr>
        <w:shd w:val="clear" w:color="auto" w:fill="FFFFFF"/>
        <w:ind w:firstLine="708"/>
        <w:jc w:val="both"/>
        <w:rPr>
          <w:rFonts w:ascii="Times New Roman" w:hAnsi="Times New Roman"/>
          <w:b/>
          <w:color w:val="FF0000"/>
          <w:sz w:val="28"/>
          <w:szCs w:val="28"/>
          <w:lang w:val="kk-KZ" w:eastAsia="ru-RU"/>
        </w:rPr>
      </w:pPr>
      <w:r>
        <w:rPr>
          <w:rFonts w:ascii="Times New Roman" w:hAnsi="Times New Roman"/>
          <w:sz w:val="28"/>
          <w:szCs w:val="28"/>
          <w:lang w:val="kk-KZ"/>
        </w:rPr>
        <w:t xml:space="preserve">Осылайша, заманауи мектепте білім беруде оқу үрдісінде ақпараттық-коммуникациялық технологияларды қолдану </w:t>
      </w:r>
      <w:r w:rsidRPr="00216ABC">
        <w:rPr>
          <w:rFonts w:ascii="Times New Roman" w:hAnsi="Times New Roman"/>
          <w:b/>
          <w:i/>
          <w:sz w:val="28"/>
          <w:szCs w:val="28"/>
          <w:lang w:val="kk-KZ"/>
        </w:rPr>
        <w:t xml:space="preserve">өзекті мәселе </w:t>
      </w:r>
      <w:r w:rsidRPr="001554B8">
        <w:rPr>
          <w:rFonts w:ascii="Times New Roman" w:hAnsi="Times New Roman"/>
          <w:sz w:val="28"/>
          <w:szCs w:val="28"/>
          <w:lang w:val="kk-KZ"/>
        </w:rPr>
        <w:t>болып табылады</w:t>
      </w:r>
      <w:r>
        <w:rPr>
          <w:rFonts w:ascii="Times New Roman" w:hAnsi="Times New Roman"/>
          <w:sz w:val="28"/>
          <w:szCs w:val="28"/>
          <w:lang w:val="kk-KZ"/>
        </w:rPr>
        <w:t xml:space="preserve">. Бүгінгі күн мұғалімі өзі беретін пәні бойынша АКТ қолдана отырып сабақ дайындап оны өткізе білуі тиіс. АКТ қолдануымен өткізілетін сабақ бұл </w:t>
      </w:r>
      <w:r w:rsidRPr="000427A3">
        <w:rPr>
          <w:rFonts w:ascii="Times New Roman" w:hAnsi="Times New Roman"/>
          <w:sz w:val="28"/>
          <w:szCs w:val="28"/>
          <w:lang w:val="kk-KZ"/>
        </w:rPr>
        <w:t xml:space="preserve">– </w:t>
      </w:r>
      <w:r>
        <w:rPr>
          <w:rFonts w:ascii="Times New Roman" w:hAnsi="Times New Roman"/>
          <w:sz w:val="28"/>
          <w:szCs w:val="28"/>
          <w:lang w:val="kk-KZ"/>
        </w:rPr>
        <w:t xml:space="preserve">түсті бояудағы көрнекі, ақпаратты, </w:t>
      </w:r>
      <w:r w:rsidRPr="000427A3">
        <w:rPr>
          <w:rFonts w:ascii="Times New Roman" w:hAnsi="Times New Roman"/>
          <w:sz w:val="28"/>
          <w:szCs w:val="28"/>
          <w:lang w:val="kk-KZ"/>
        </w:rPr>
        <w:t>интерактив</w:t>
      </w:r>
      <w:r>
        <w:rPr>
          <w:rFonts w:ascii="Times New Roman" w:hAnsi="Times New Roman"/>
          <w:sz w:val="28"/>
          <w:szCs w:val="28"/>
          <w:lang w:val="kk-KZ"/>
        </w:rPr>
        <w:t>ті</w:t>
      </w:r>
      <w:r w:rsidRPr="000427A3">
        <w:rPr>
          <w:rFonts w:ascii="Times New Roman" w:hAnsi="Times New Roman"/>
          <w:sz w:val="28"/>
          <w:szCs w:val="28"/>
          <w:lang w:val="kk-KZ"/>
        </w:rPr>
        <w:t xml:space="preserve">, </w:t>
      </w:r>
      <w:r>
        <w:rPr>
          <w:rFonts w:ascii="Times New Roman" w:hAnsi="Times New Roman"/>
          <w:sz w:val="28"/>
          <w:szCs w:val="28"/>
          <w:lang w:val="kk-KZ"/>
        </w:rPr>
        <w:t xml:space="preserve">оқушы мен мұғалімнің уақытын үнемдейді, балаға өз жылдамдығында жұмыс жасауға мүмкіндік беретін, әр оқушымен жеке жұмыс жасауға </w:t>
      </w:r>
      <w:r w:rsidRPr="00DC6AA3">
        <w:rPr>
          <w:rFonts w:ascii="Times New Roman" w:hAnsi="Times New Roman"/>
          <w:sz w:val="28"/>
          <w:szCs w:val="28"/>
          <w:lang w:val="kk-KZ"/>
        </w:rPr>
        <w:t>ыңғайлы, білім сапасы мен нәтижесін жылдам және толық бағалауға да мүмкіндік береді. Сондай-ақ</w:t>
      </w:r>
      <w:r>
        <w:rPr>
          <w:rFonts w:ascii="Times New Roman" w:hAnsi="Times New Roman"/>
          <w:sz w:val="28"/>
          <w:szCs w:val="28"/>
          <w:lang w:val="kk-KZ"/>
        </w:rPr>
        <w:t>,</w:t>
      </w:r>
      <w:r w:rsidRPr="00DC6AA3">
        <w:rPr>
          <w:rFonts w:ascii="Times New Roman" w:hAnsi="Times New Roman"/>
          <w:sz w:val="28"/>
          <w:szCs w:val="28"/>
          <w:lang w:val="kk-KZ"/>
        </w:rPr>
        <w:t xml:space="preserve"> бастауыш сыныпта қазіргі ақпараттық технологияларды оқу үрдісінде қолдану оқушылардың  білімді сапалы да шығармашылық деңгейде қабылдауларына мүмкіндік берумен қатар, олардың білімді енжар қабылдаушы ролінен осы үрдістің белсенді субъектісіне айналуына да қолайлы жағдай туғыз</w:t>
      </w:r>
      <w:r>
        <w:rPr>
          <w:rFonts w:ascii="Times New Roman" w:hAnsi="Times New Roman"/>
          <w:sz w:val="28"/>
          <w:szCs w:val="28"/>
          <w:lang w:val="kk-KZ"/>
        </w:rPr>
        <w:t>ад</w:t>
      </w:r>
      <w:r w:rsidRPr="00DC6AA3">
        <w:rPr>
          <w:rFonts w:ascii="Times New Roman" w:hAnsi="Times New Roman"/>
          <w:sz w:val="28"/>
          <w:szCs w:val="28"/>
          <w:lang w:val="kk-KZ"/>
        </w:rPr>
        <w:t>ы.</w:t>
      </w:r>
      <w:r w:rsidRPr="00E5439D">
        <w:rPr>
          <w:rFonts w:ascii="Times New Roman" w:hAnsi="Times New Roman"/>
          <w:color w:val="FF0000"/>
          <w:sz w:val="28"/>
          <w:szCs w:val="28"/>
          <w:lang w:val="kk-KZ"/>
        </w:rPr>
        <w:t xml:space="preserve">   </w:t>
      </w:r>
    </w:p>
    <w:p w:rsidR="00CC1085" w:rsidRPr="00FC1974" w:rsidRDefault="00CC1085" w:rsidP="00CC1085">
      <w:pPr>
        <w:ind w:firstLine="709"/>
        <w:jc w:val="both"/>
        <w:rPr>
          <w:rFonts w:ascii="Times New Roman" w:hAnsi="Times New Roman"/>
          <w:sz w:val="28"/>
          <w:szCs w:val="28"/>
          <w:lang w:val="kk-KZ"/>
        </w:rPr>
      </w:pPr>
      <w:r w:rsidRPr="00FC1974">
        <w:rPr>
          <w:rFonts w:ascii="Times New Roman" w:hAnsi="Times New Roman"/>
          <w:sz w:val="28"/>
          <w:szCs w:val="28"/>
          <w:lang w:val="kk-KZ"/>
        </w:rPr>
        <w:t>Бұл мәселені шешудің</w:t>
      </w:r>
      <w:r>
        <w:rPr>
          <w:rFonts w:ascii="Times New Roman" w:hAnsi="Times New Roman"/>
          <w:b/>
          <w:i/>
          <w:sz w:val="28"/>
          <w:szCs w:val="28"/>
          <w:lang w:val="kk-KZ"/>
        </w:rPr>
        <w:t xml:space="preserve"> негізгі мақсаты </w:t>
      </w:r>
      <w:r>
        <w:rPr>
          <w:rFonts w:ascii="Times New Roman" w:hAnsi="Times New Roman"/>
          <w:sz w:val="28"/>
          <w:szCs w:val="28"/>
          <w:lang w:val="kk-KZ"/>
        </w:rPr>
        <w:t>білім беру үрдісін жетілдіру</w:t>
      </w:r>
      <w:r w:rsidRPr="00FC1974">
        <w:rPr>
          <w:rFonts w:ascii="Times New Roman" w:hAnsi="Times New Roman"/>
          <w:sz w:val="28"/>
          <w:szCs w:val="28"/>
          <w:lang w:val="kk-KZ"/>
        </w:rPr>
        <w:t xml:space="preserve">, </w:t>
      </w:r>
      <w:r>
        <w:rPr>
          <w:rFonts w:ascii="Times New Roman" w:hAnsi="Times New Roman"/>
          <w:sz w:val="28"/>
          <w:szCs w:val="28"/>
          <w:lang w:val="kk-KZ"/>
        </w:rPr>
        <w:t>бірыңғай білім беру ортасын құру</w:t>
      </w:r>
      <w:r w:rsidRPr="00FC1974">
        <w:rPr>
          <w:rFonts w:ascii="Times New Roman" w:hAnsi="Times New Roman"/>
          <w:sz w:val="28"/>
          <w:szCs w:val="28"/>
          <w:lang w:val="kk-KZ"/>
        </w:rPr>
        <w:t xml:space="preserve">, </w:t>
      </w:r>
      <w:r>
        <w:rPr>
          <w:rFonts w:ascii="Times New Roman" w:hAnsi="Times New Roman"/>
          <w:sz w:val="28"/>
          <w:szCs w:val="28"/>
          <w:lang w:val="kk-KZ"/>
        </w:rPr>
        <w:t>білім беру сапасын арттыру. Ол үшін мыналар қажетті</w:t>
      </w:r>
      <w:r w:rsidRPr="00FC1974">
        <w:rPr>
          <w:rFonts w:ascii="Times New Roman" w:hAnsi="Times New Roman"/>
          <w:sz w:val="28"/>
          <w:szCs w:val="28"/>
          <w:lang w:val="kk-KZ"/>
        </w:rPr>
        <w:t>:</w:t>
      </w:r>
    </w:p>
    <w:p w:rsidR="00CC1085" w:rsidRPr="00FC1974" w:rsidRDefault="00CC1085" w:rsidP="00CC1085">
      <w:pPr>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әр түрлі пәндік салаларды </w:t>
      </w:r>
      <w:r w:rsidRPr="00FC1974">
        <w:rPr>
          <w:rFonts w:ascii="Times New Roman" w:hAnsi="Times New Roman"/>
          <w:sz w:val="28"/>
          <w:szCs w:val="28"/>
          <w:lang w:val="kk-KZ"/>
        </w:rPr>
        <w:t>интеграция</w:t>
      </w:r>
      <w:r>
        <w:rPr>
          <w:rFonts w:ascii="Times New Roman" w:hAnsi="Times New Roman"/>
          <w:sz w:val="28"/>
          <w:szCs w:val="28"/>
          <w:lang w:val="kk-KZ"/>
        </w:rPr>
        <w:t>лау;</w:t>
      </w:r>
    </w:p>
    <w:p w:rsidR="00CC1085" w:rsidRPr="00FC1974" w:rsidRDefault="00CC1085" w:rsidP="00CC1085">
      <w:pPr>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пәнді оқытудың дәстүрлі жүйесін </w:t>
      </w:r>
      <w:r w:rsidRPr="00FC1974">
        <w:rPr>
          <w:rFonts w:ascii="Times New Roman" w:hAnsi="Times New Roman"/>
          <w:sz w:val="28"/>
          <w:szCs w:val="28"/>
          <w:lang w:val="kk-KZ"/>
        </w:rPr>
        <w:t>модернизация</w:t>
      </w:r>
      <w:r>
        <w:rPr>
          <w:rFonts w:ascii="Times New Roman" w:hAnsi="Times New Roman"/>
          <w:sz w:val="28"/>
          <w:szCs w:val="28"/>
          <w:lang w:val="kk-KZ"/>
        </w:rPr>
        <w:t>лау</w:t>
      </w:r>
      <w:r w:rsidRPr="00FC1974">
        <w:rPr>
          <w:rFonts w:ascii="Times New Roman" w:hAnsi="Times New Roman"/>
          <w:sz w:val="28"/>
          <w:szCs w:val="28"/>
          <w:lang w:val="kk-KZ"/>
        </w:rPr>
        <w:t>;</w:t>
      </w:r>
    </w:p>
    <w:p w:rsidR="00CC1085" w:rsidRPr="002756CC" w:rsidRDefault="00CC1085" w:rsidP="00CC1085">
      <w:pPr>
        <w:numPr>
          <w:ilvl w:val="0"/>
          <w:numId w:val="4"/>
        </w:numPr>
        <w:jc w:val="both"/>
        <w:rPr>
          <w:rFonts w:ascii="Times New Roman" w:hAnsi="Times New Roman"/>
          <w:sz w:val="28"/>
          <w:szCs w:val="28"/>
        </w:rPr>
      </w:pPr>
      <w:r>
        <w:rPr>
          <w:rFonts w:ascii="Times New Roman" w:hAnsi="Times New Roman"/>
          <w:sz w:val="28"/>
          <w:szCs w:val="28"/>
          <w:lang w:val="kk-KZ"/>
        </w:rPr>
        <w:t>білім беру р</w:t>
      </w:r>
      <w:r w:rsidRPr="00FC1974">
        <w:rPr>
          <w:rFonts w:ascii="Times New Roman" w:hAnsi="Times New Roman"/>
          <w:sz w:val="28"/>
          <w:szCs w:val="28"/>
          <w:lang w:val="kk-KZ"/>
        </w:rPr>
        <w:t>е</w:t>
      </w:r>
      <w:r>
        <w:rPr>
          <w:rFonts w:ascii="Times New Roman" w:hAnsi="Times New Roman"/>
          <w:sz w:val="28"/>
          <w:szCs w:val="28"/>
        </w:rPr>
        <w:t>сурс</w:t>
      </w:r>
      <w:r>
        <w:rPr>
          <w:rFonts w:ascii="Times New Roman" w:hAnsi="Times New Roman"/>
          <w:sz w:val="28"/>
          <w:szCs w:val="28"/>
          <w:lang w:val="kk-KZ"/>
        </w:rPr>
        <w:t>тарын жинақтау</w:t>
      </w:r>
      <w:r w:rsidRPr="002756CC">
        <w:rPr>
          <w:rFonts w:ascii="Times New Roman" w:hAnsi="Times New Roman"/>
          <w:sz w:val="28"/>
          <w:szCs w:val="28"/>
        </w:rPr>
        <w:t>;</w:t>
      </w:r>
    </w:p>
    <w:p w:rsidR="00CC1085" w:rsidRPr="002756CC" w:rsidRDefault="00CC1085" w:rsidP="00CC1085">
      <w:pPr>
        <w:numPr>
          <w:ilvl w:val="0"/>
          <w:numId w:val="4"/>
        </w:numPr>
        <w:jc w:val="both"/>
        <w:rPr>
          <w:rFonts w:ascii="Times New Roman" w:hAnsi="Times New Roman"/>
          <w:sz w:val="28"/>
          <w:szCs w:val="28"/>
        </w:rPr>
      </w:pPr>
      <w:r>
        <w:rPr>
          <w:rFonts w:ascii="Times New Roman" w:hAnsi="Times New Roman"/>
          <w:sz w:val="28"/>
          <w:szCs w:val="28"/>
          <w:lang w:val="kk-KZ"/>
        </w:rPr>
        <w:t>мұғалімнің заманауи ақпараттық технологияларды игеруі</w:t>
      </w:r>
      <w:r w:rsidRPr="002756CC">
        <w:rPr>
          <w:rFonts w:ascii="Times New Roman" w:hAnsi="Times New Roman"/>
          <w:sz w:val="28"/>
          <w:szCs w:val="28"/>
        </w:rPr>
        <w:t>;</w:t>
      </w:r>
    </w:p>
    <w:p w:rsidR="00CC1085" w:rsidRPr="002756CC" w:rsidRDefault="00CC1085" w:rsidP="00CC1085">
      <w:pPr>
        <w:numPr>
          <w:ilvl w:val="0"/>
          <w:numId w:val="4"/>
        </w:numPr>
        <w:jc w:val="both"/>
        <w:rPr>
          <w:rFonts w:ascii="Times New Roman" w:hAnsi="Times New Roman"/>
          <w:sz w:val="28"/>
          <w:szCs w:val="28"/>
        </w:rPr>
      </w:pPr>
      <w:r w:rsidRPr="00CC4F71">
        <w:rPr>
          <w:rFonts w:ascii="Times New Roman" w:hAnsi="Times New Roman"/>
          <w:sz w:val="28"/>
          <w:szCs w:val="28"/>
          <w:lang w:val="kk-KZ"/>
        </w:rPr>
        <w:t>тұлғалық-бағытталған</w:t>
      </w:r>
      <w:r>
        <w:rPr>
          <w:rFonts w:ascii="Times New Roman" w:hAnsi="Times New Roman"/>
          <w:color w:val="FF0000"/>
          <w:sz w:val="28"/>
          <w:szCs w:val="28"/>
          <w:lang w:val="kk-KZ"/>
        </w:rPr>
        <w:t xml:space="preserve"> </w:t>
      </w:r>
      <w:r>
        <w:rPr>
          <w:rFonts w:ascii="Times New Roman" w:hAnsi="Times New Roman"/>
          <w:sz w:val="28"/>
          <w:szCs w:val="28"/>
          <w:lang w:val="kk-KZ"/>
        </w:rPr>
        <w:t>оқутуды ұйымдастыру</w:t>
      </w:r>
      <w:r w:rsidRPr="002756CC">
        <w:rPr>
          <w:rFonts w:ascii="Times New Roman" w:hAnsi="Times New Roman"/>
          <w:sz w:val="28"/>
          <w:szCs w:val="28"/>
        </w:rPr>
        <w:t>;</w:t>
      </w:r>
    </w:p>
    <w:p w:rsidR="00CC1085" w:rsidRPr="002756CC" w:rsidRDefault="00CC1085" w:rsidP="00CC1085">
      <w:pPr>
        <w:numPr>
          <w:ilvl w:val="0"/>
          <w:numId w:val="4"/>
        </w:numPr>
        <w:jc w:val="both"/>
        <w:rPr>
          <w:rFonts w:ascii="Times New Roman" w:hAnsi="Times New Roman"/>
          <w:sz w:val="28"/>
          <w:szCs w:val="28"/>
        </w:rPr>
      </w:pPr>
      <w:r>
        <w:rPr>
          <w:rFonts w:ascii="Times New Roman" w:hAnsi="Times New Roman"/>
          <w:sz w:val="28"/>
          <w:szCs w:val="28"/>
          <w:lang w:val="kk-KZ"/>
        </w:rPr>
        <w:t>оқушы мен мұғалім, мұғалім мен мұғалім арасында шығармашылық өзара байланыс</w:t>
      </w:r>
      <w:r w:rsidRPr="002756CC">
        <w:rPr>
          <w:rFonts w:ascii="Times New Roman" w:hAnsi="Times New Roman"/>
          <w:sz w:val="28"/>
          <w:szCs w:val="28"/>
        </w:rPr>
        <w:t>.</w:t>
      </w:r>
    </w:p>
    <w:p w:rsidR="00CC1085" w:rsidRPr="002756CC" w:rsidRDefault="00CC1085" w:rsidP="00CC1085">
      <w:pPr>
        <w:ind w:firstLine="709"/>
        <w:jc w:val="both"/>
        <w:rPr>
          <w:rFonts w:ascii="Times New Roman" w:hAnsi="Times New Roman"/>
          <w:sz w:val="28"/>
          <w:szCs w:val="28"/>
        </w:rPr>
      </w:pPr>
      <w:r>
        <w:rPr>
          <w:rFonts w:ascii="Times New Roman" w:hAnsi="Times New Roman"/>
          <w:sz w:val="28"/>
          <w:szCs w:val="28"/>
          <w:lang w:val="kk-KZ"/>
        </w:rPr>
        <w:t xml:space="preserve">Бұл мақсаттарға жету үшін келесі </w:t>
      </w:r>
      <w:r w:rsidRPr="00C944CA">
        <w:rPr>
          <w:rFonts w:ascii="Times New Roman" w:hAnsi="Times New Roman"/>
          <w:b/>
          <w:i/>
          <w:sz w:val="28"/>
          <w:szCs w:val="28"/>
          <w:lang w:val="kk-KZ"/>
        </w:rPr>
        <w:t>мәселелер</w:t>
      </w:r>
      <w:r>
        <w:rPr>
          <w:rFonts w:ascii="Times New Roman" w:hAnsi="Times New Roman"/>
          <w:sz w:val="28"/>
          <w:szCs w:val="28"/>
          <w:lang w:val="kk-KZ"/>
        </w:rPr>
        <w:t xml:space="preserve"> шешілуі тиіс:</w:t>
      </w:r>
    </w:p>
    <w:p w:rsidR="00CC1085" w:rsidRPr="002756CC" w:rsidRDefault="00CC1085" w:rsidP="00CC1085">
      <w:pPr>
        <w:numPr>
          <w:ilvl w:val="0"/>
          <w:numId w:val="3"/>
        </w:numPr>
        <w:jc w:val="both"/>
        <w:rPr>
          <w:rFonts w:ascii="Times New Roman" w:hAnsi="Times New Roman"/>
          <w:sz w:val="28"/>
          <w:szCs w:val="28"/>
        </w:rPr>
      </w:pPr>
      <w:r>
        <w:rPr>
          <w:rFonts w:ascii="Times New Roman" w:hAnsi="Times New Roman"/>
          <w:sz w:val="28"/>
          <w:szCs w:val="28"/>
          <w:lang w:val="kk-KZ"/>
        </w:rPr>
        <w:t>оқушыларда заманауи ақпараттық технологиялар кеңістігінде бағыт-бағдар таба білу дағдыларының дамуы</w:t>
      </w:r>
      <w:r w:rsidRPr="002756CC">
        <w:rPr>
          <w:rFonts w:ascii="Times New Roman" w:hAnsi="Times New Roman"/>
          <w:sz w:val="28"/>
          <w:szCs w:val="28"/>
        </w:rPr>
        <w:t>;</w:t>
      </w:r>
    </w:p>
    <w:p w:rsidR="00CC1085" w:rsidRPr="002756CC" w:rsidRDefault="00CC1085" w:rsidP="00CC1085">
      <w:pPr>
        <w:numPr>
          <w:ilvl w:val="0"/>
          <w:numId w:val="3"/>
        </w:numPr>
        <w:jc w:val="both"/>
        <w:rPr>
          <w:rFonts w:ascii="Times New Roman" w:hAnsi="Times New Roman"/>
          <w:sz w:val="28"/>
          <w:szCs w:val="28"/>
        </w:rPr>
      </w:pPr>
      <w:r>
        <w:rPr>
          <w:rFonts w:ascii="Times New Roman" w:hAnsi="Times New Roman"/>
          <w:sz w:val="28"/>
          <w:szCs w:val="28"/>
          <w:lang w:val="kk-KZ"/>
        </w:rPr>
        <w:t>жүйелі-талдап ойлай білетін адамдарды тәрбиелеу</w:t>
      </w:r>
      <w:r w:rsidRPr="002756CC">
        <w:rPr>
          <w:rFonts w:ascii="Times New Roman" w:hAnsi="Times New Roman"/>
          <w:sz w:val="28"/>
          <w:szCs w:val="28"/>
        </w:rPr>
        <w:t>;</w:t>
      </w:r>
    </w:p>
    <w:p w:rsidR="00CC1085" w:rsidRPr="002756CC" w:rsidRDefault="00CC1085" w:rsidP="00CC1085">
      <w:pPr>
        <w:numPr>
          <w:ilvl w:val="0"/>
          <w:numId w:val="3"/>
        </w:numPr>
        <w:jc w:val="both"/>
        <w:rPr>
          <w:rFonts w:ascii="Times New Roman" w:hAnsi="Times New Roman"/>
          <w:sz w:val="28"/>
          <w:szCs w:val="28"/>
        </w:rPr>
      </w:pPr>
      <w:r>
        <w:rPr>
          <w:rFonts w:ascii="Times New Roman" w:hAnsi="Times New Roman"/>
          <w:sz w:val="28"/>
          <w:szCs w:val="28"/>
          <w:lang w:val="kk-KZ"/>
        </w:rPr>
        <w:t>оқушылар мен мұғалімнің шығармашылық бірлесіп жұмыс жасауына жағдай қалыптастыру және дамыту</w:t>
      </w:r>
      <w:r w:rsidRPr="002756CC">
        <w:rPr>
          <w:rFonts w:ascii="Times New Roman" w:hAnsi="Times New Roman"/>
          <w:sz w:val="28"/>
          <w:szCs w:val="28"/>
        </w:rPr>
        <w:t>;</w:t>
      </w:r>
    </w:p>
    <w:p w:rsidR="00CC1085" w:rsidRPr="002756CC" w:rsidRDefault="00CC1085" w:rsidP="00CC1085">
      <w:pPr>
        <w:numPr>
          <w:ilvl w:val="0"/>
          <w:numId w:val="3"/>
        </w:numPr>
        <w:jc w:val="both"/>
        <w:rPr>
          <w:rFonts w:ascii="Times New Roman" w:hAnsi="Times New Roman"/>
          <w:sz w:val="28"/>
          <w:szCs w:val="28"/>
        </w:rPr>
      </w:pPr>
      <w:r>
        <w:rPr>
          <w:rFonts w:ascii="Times New Roman" w:hAnsi="Times New Roman"/>
          <w:sz w:val="28"/>
          <w:szCs w:val="28"/>
          <w:lang w:val="kk-KZ"/>
        </w:rPr>
        <w:t>оқушыларда компьютерге деген танымдық құрал ретіндегі көзқарасты қалыптастыру</w:t>
      </w:r>
      <w:r w:rsidRPr="002756CC">
        <w:rPr>
          <w:rFonts w:ascii="Times New Roman" w:hAnsi="Times New Roman"/>
          <w:sz w:val="28"/>
          <w:szCs w:val="28"/>
        </w:rPr>
        <w:t>;</w:t>
      </w:r>
    </w:p>
    <w:p w:rsidR="00CC1085" w:rsidRPr="002756CC" w:rsidRDefault="00CC1085" w:rsidP="00CC1085">
      <w:pPr>
        <w:numPr>
          <w:ilvl w:val="0"/>
          <w:numId w:val="3"/>
        </w:numPr>
        <w:jc w:val="both"/>
        <w:rPr>
          <w:rFonts w:ascii="Times New Roman" w:hAnsi="Times New Roman"/>
          <w:sz w:val="28"/>
          <w:szCs w:val="28"/>
        </w:rPr>
      </w:pPr>
      <w:r>
        <w:rPr>
          <w:rFonts w:ascii="Times New Roman" w:hAnsi="Times New Roman"/>
          <w:sz w:val="28"/>
          <w:szCs w:val="28"/>
          <w:lang w:val="kk-KZ"/>
        </w:rPr>
        <w:t>білім беру қызметінің барлық бағыттары мен формаларында АКТ қолдана білу.</w:t>
      </w:r>
    </w:p>
    <w:p w:rsidR="00CC1085" w:rsidRPr="00550A18" w:rsidRDefault="00CC1085" w:rsidP="00CC1085">
      <w:pPr>
        <w:shd w:val="clear" w:color="auto" w:fill="FFFFFF"/>
        <w:ind w:firstLine="708"/>
        <w:jc w:val="both"/>
        <w:rPr>
          <w:rFonts w:ascii="Times New Roman" w:hAnsi="Times New Roman"/>
          <w:sz w:val="28"/>
          <w:szCs w:val="28"/>
          <w:lang w:val="kk-KZ"/>
        </w:rPr>
      </w:pPr>
      <w:r>
        <w:rPr>
          <w:rFonts w:ascii="Times New Roman" w:hAnsi="Times New Roman"/>
          <w:sz w:val="28"/>
          <w:szCs w:val="28"/>
          <w:lang w:val="kk-KZ"/>
        </w:rPr>
        <w:t>Болашақта отандық білім беруде басқа да білім беру формаларын енгізу қажет. Бүгінгі күннің өзінде барлық өзектілігімен АКТ негізінде қашықтықтан оқыту мәселесі тұр. Егер біз оқушыларымыздың расында жүгін жеңілдеткіміз келсе</w:t>
      </w:r>
      <w:r w:rsidRPr="007C18AA">
        <w:rPr>
          <w:rFonts w:ascii="Times New Roman" w:hAnsi="Times New Roman"/>
          <w:sz w:val="28"/>
          <w:szCs w:val="28"/>
          <w:lang w:val="kk-KZ"/>
        </w:rPr>
        <w:t xml:space="preserve">, </w:t>
      </w:r>
      <w:r>
        <w:rPr>
          <w:rFonts w:ascii="Times New Roman" w:hAnsi="Times New Roman"/>
          <w:sz w:val="28"/>
          <w:szCs w:val="28"/>
          <w:lang w:val="kk-KZ"/>
        </w:rPr>
        <w:t>онда бұның шешімін А</w:t>
      </w:r>
      <w:r w:rsidRPr="007C18AA">
        <w:rPr>
          <w:rFonts w:ascii="Times New Roman" w:hAnsi="Times New Roman"/>
          <w:sz w:val="28"/>
          <w:szCs w:val="28"/>
          <w:lang w:val="kk-KZ"/>
        </w:rPr>
        <w:t>КТ</w:t>
      </w:r>
      <w:r>
        <w:rPr>
          <w:rFonts w:ascii="Times New Roman" w:hAnsi="Times New Roman"/>
          <w:sz w:val="28"/>
          <w:szCs w:val="28"/>
          <w:lang w:val="kk-KZ"/>
        </w:rPr>
        <w:t xml:space="preserve"> қолдану мен қашықтықтан оқытудан іздеуіміз керек.</w:t>
      </w:r>
      <w:r w:rsidRPr="007C18AA">
        <w:rPr>
          <w:rFonts w:ascii="Times New Roman" w:hAnsi="Times New Roman"/>
          <w:sz w:val="28"/>
          <w:szCs w:val="28"/>
          <w:lang w:val="kk-KZ"/>
        </w:rPr>
        <w:t xml:space="preserve"> </w:t>
      </w:r>
      <w:r>
        <w:rPr>
          <w:rFonts w:ascii="Times New Roman" w:hAnsi="Times New Roman"/>
          <w:sz w:val="28"/>
          <w:szCs w:val="28"/>
          <w:lang w:val="kk-KZ"/>
        </w:rPr>
        <w:t>АКТ тек білім беру үрдісінде ғана емес тәрбие жұмыстары мен ұйымдастырушылық, әдістемелік жұмыстарда да қолдануды үйрену керек.</w:t>
      </w:r>
    </w:p>
    <w:p w:rsidR="00CC1085" w:rsidRDefault="00CC1085" w:rsidP="00CC1085">
      <w:pPr>
        <w:shd w:val="clear" w:color="auto" w:fill="FFFFFF"/>
        <w:jc w:val="both"/>
        <w:rPr>
          <w:rFonts w:ascii="Times New Roman" w:hAnsi="Times New Roman"/>
          <w:b/>
          <w:sz w:val="28"/>
          <w:szCs w:val="28"/>
          <w:lang w:val="kk-KZ" w:eastAsia="ru-RU"/>
        </w:rPr>
      </w:pPr>
    </w:p>
    <w:p w:rsidR="00CC1085" w:rsidRDefault="00CC1085" w:rsidP="00CC1085">
      <w:pPr>
        <w:shd w:val="clear" w:color="auto" w:fill="FFFFFF"/>
        <w:jc w:val="both"/>
        <w:rPr>
          <w:rFonts w:ascii="Times New Roman" w:hAnsi="Times New Roman"/>
          <w:b/>
          <w:sz w:val="28"/>
          <w:szCs w:val="28"/>
          <w:lang w:val="kk-KZ" w:eastAsia="ru-RU"/>
        </w:rPr>
      </w:pPr>
    </w:p>
    <w:p w:rsidR="00CC1085" w:rsidRPr="000C1B0F" w:rsidRDefault="00CC1085" w:rsidP="0027773F">
      <w:pPr>
        <w:pStyle w:val="a4"/>
        <w:spacing w:before="0" w:beforeAutospacing="0" w:after="0" w:afterAutospacing="0"/>
        <w:ind w:left="708"/>
        <w:jc w:val="both"/>
        <w:rPr>
          <w:b/>
          <w:sz w:val="28"/>
          <w:szCs w:val="28"/>
          <w:lang w:val="kk-KZ"/>
        </w:rPr>
      </w:pPr>
      <w:r w:rsidRPr="000C1B0F">
        <w:rPr>
          <w:b/>
          <w:sz w:val="28"/>
          <w:szCs w:val="28"/>
          <w:lang w:val="kk-KZ"/>
        </w:rPr>
        <w:t xml:space="preserve">Технология, педагогикалық технология, </w:t>
      </w:r>
      <w:r>
        <w:rPr>
          <w:b/>
          <w:sz w:val="28"/>
          <w:szCs w:val="28"/>
          <w:lang w:val="kk-KZ"/>
        </w:rPr>
        <w:t>білім беру</w:t>
      </w:r>
      <w:r w:rsidRPr="000C1B0F">
        <w:rPr>
          <w:b/>
          <w:sz w:val="28"/>
          <w:szCs w:val="28"/>
          <w:lang w:val="kk-KZ"/>
        </w:rPr>
        <w:t xml:space="preserve"> технологиясы туралы түсінік </w:t>
      </w:r>
    </w:p>
    <w:p w:rsidR="00CC1085" w:rsidRDefault="00CC1085" w:rsidP="00CC1085">
      <w:pPr>
        <w:pStyle w:val="a4"/>
        <w:spacing w:before="0" w:beforeAutospacing="0" w:after="0" w:afterAutospacing="0"/>
        <w:ind w:firstLine="708"/>
        <w:jc w:val="both"/>
        <w:rPr>
          <w:sz w:val="28"/>
          <w:szCs w:val="28"/>
          <w:lang w:val="kk-KZ"/>
        </w:rPr>
      </w:pPr>
    </w:p>
    <w:p w:rsidR="00CC1085" w:rsidRPr="00E12B16" w:rsidRDefault="00CC1085" w:rsidP="00CC1085">
      <w:pPr>
        <w:pStyle w:val="a4"/>
        <w:spacing w:before="0" w:beforeAutospacing="0" w:after="0" w:afterAutospacing="0"/>
        <w:ind w:firstLine="708"/>
        <w:jc w:val="both"/>
        <w:rPr>
          <w:sz w:val="28"/>
          <w:szCs w:val="28"/>
          <w:lang w:val="kk-KZ"/>
        </w:rPr>
      </w:pPr>
      <w:r w:rsidRPr="00E12B16">
        <w:rPr>
          <w:sz w:val="28"/>
          <w:szCs w:val="28"/>
          <w:lang w:val="kk-KZ"/>
        </w:rPr>
        <w:t>Қазіргі 12 жылдық білім беру жүйесіне көшу жолында Қазақстанда білім берудің өзіндік ұлт</w:t>
      </w:r>
      <w:r>
        <w:rPr>
          <w:sz w:val="28"/>
          <w:szCs w:val="28"/>
          <w:lang w:val="kk-KZ"/>
        </w:rPr>
        <w:t>тық үлесі қалыптасуда. Бұл үрдіс</w:t>
      </w:r>
      <w:r w:rsidRPr="00E12B16">
        <w:rPr>
          <w:sz w:val="28"/>
          <w:szCs w:val="28"/>
          <w:lang w:val="kk-KZ"/>
        </w:rPr>
        <w:t xml:space="preserve"> білім бағдарламасының өзгеруімен қатар жүреді. Білім берудегі ескі мазмұнның орнына жаңасы </w:t>
      </w:r>
      <w:r>
        <w:rPr>
          <w:sz w:val="28"/>
          <w:szCs w:val="28"/>
          <w:lang w:val="kk-KZ"/>
        </w:rPr>
        <w:t>келуде. Ол балаға өзін-өзі дамытуға</w:t>
      </w:r>
      <w:r w:rsidRPr="00E12B16">
        <w:rPr>
          <w:sz w:val="28"/>
          <w:szCs w:val="28"/>
          <w:lang w:val="kk-KZ"/>
        </w:rPr>
        <w:t>, өзін толытуға және өзін-өзі жүзеге асыруға ұмтылатын дамушы тұлға ретінде қалыптастыруға бағытталған.</w:t>
      </w:r>
    </w:p>
    <w:p w:rsidR="00CC1085" w:rsidRPr="00D11791" w:rsidRDefault="00CC1085" w:rsidP="00CC1085">
      <w:pPr>
        <w:ind w:firstLine="708"/>
        <w:jc w:val="both"/>
        <w:rPr>
          <w:rFonts w:ascii="Times New Roman" w:hAnsi="Times New Roman"/>
          <w:sz w:val="28"/>
          <w:szCs w:val="28"/>
          <w:lang w:val="kk-KZ" w:eastAsia="ru-RU"/>
        </w:rPr>
      </w:pPr>
      <w:r w:rsidRPr="00D11791">
        <w:rPr>
          <w:rFonts w:ascii="Times New Roman" w:hAnsi="Times New Roman"/>
          <w:sz w:val="28"/>
          <w:szCs w:val="28"/>
          <w:lang w:val="kk-KZ" w:eastAsia="ru-RU"/>
        </w:rPr>
        <w:t>Дүниежүзілік білім кеңістігіне кіру мақсаты көзделіп, еліміздің дамыған елдермен қатар тұра алатын өркениетті ел ретінде танылып, олармен білімі мен ғылымы, мәдениеті мен технологиясы теңесуі үшін маңызды істер атқарылуда. Мұндай өзгерістер білім беру жүйесінің даму бағыттарын 2011-2020 жылға дейінгі білім беруді дамытудың мемлекеттік бағдарламасында нақтылайды.</w:t>
      </w:r>
    </w:p>
    <w:p w:rsidR="00CC1085" w:rsidRPr="00D11791" w:rsidRDefault="00CC1085" w:rsidP="00CC1085">
      <w:pPr>
        <w:ind w:firstLine="708"/>
        <w:jc w:val="both"/>
        <w:rPr>
          <w:rFonts w:ascii="Times New Roman" w:hAnsi="Times New Roman"/>
          <w:sz w:val="28"/>
          <w:szCs w:val="28"/>
          <w:lang w:val="kk-KZ" w:eastAsia="ru-RU"/>
        </w:rPr>
      </w:pPr>
      <w:r w:rsidRPr="00D11791">
        <w:rPr>
          <w:rFonts w:ascii="Times New Roman" w:hAnsi="Times New Roman"/>
          <w:sz w:val="28"/>
          <w:szCs w:val="28"/>
          <w:lang w:val="kk-KZ" w:eastAsia="ru-RU"/>
        </w:rPr>
        <w:t>Білім беру жүйесіне жаңа инновациялық технологияларды енгізу арқылы оқыту үрдісін жетілдіру, оқушының танымдық қабілетін дамыту саналы деңгейге көтеру – бүгінгі күнгі күрделі мәселе. Білімді жеке тұлғаға бағыттау, оқушының өзін-өзі тануы, өзін-өзі тәрбиелеуі, ақыл-ойын дамытуы, яғни, жан-жақты дамыған жеке тұлға тәрбиелеу мұғалімдер алдына тың міндеттерді жүктеп, жаңашыл іс-әрекетке жетелейді.</w:t>
      </w:r>
    </w:p>
    <w:p w:rsidR="00CC1085" w:rsidRPr="00D11791" w:rsidRDefault="00CC1085" w:rsidP="00CC1085">
      <w:pPr>
        <w:pStyle w:val="a4"/>
        <w:spacing w:before="0" w:beforeAutospacing="0" w:after="0" w:afterAutospacing="0"/>
        <w:ind w:firstLine="708"/>
        <w:jc w:val="both"/>
        <w:rPr>
          <w:sz w:val="28"/>
          <w:szCs w:val="28"/>
          <w:lang w:val="kk-KZ"/>
        </w:rPr>
      </w:pPr>
      <w:r w:rsidRPr="00D11791">
        <w:rPr>
          <w:sz w:val="28"/>
          <w:szCs w:val="28"/>
          <w:lang w:val="kk-KZ"/>
        </w:rPr>
        <w:t xml:space="preserve">«Технология» дегеніміз не?  Технология – </w:t>
      </w:r>
      <w:r w:rsidRPr="00D11791">
        <w:rPr>
          <w:i/>
          <w:iCs/>
          <w:sz w:val="28"/>
          <w:szCs w:val="28"/>
          <w:lang w:val="kk-KZ"/>
        </w:rPr>
        <w:t>tehne</w:t>
      </w:r>
      <w:r w:rsidRPr="00D11791">
        <w:rPr>
          <w:sz w:val="28"/>
          <w:szCs w:val="28"/>
          <w:lang w:val="kk-KZ"/>
        </w:rPr>
        <w:t>  (шеберлік, өнер, білім) деген мағынаны білдіретін грек сөзі. Академик В.М. Монаховтың айтуы бойынша: т</w:t>
      </w:r>
      <w:r w:rsidRPr="00D11791">
        <w:rPr>
          <w:sz w:val="28"/>
          <w:szCs w:val="28"/>
          <w:u w:val="single"/>
          <w:lang w:val="kk-KZ"/>
        </w:rPr>
        <w:t>ехнология</w:t>
      </w:r>
      <w:r w:rsidRPr="00D11791">
        <w:rPr>
          <w:sz w:val="28"/>
          <w:szCs w:val="28"/>
          <w:lang w:val="kk-KZ"/>
        </w:rPr>
        <w:t xml:space="preserve">- оқушы мен ұстазға бірдей қолайлы жағдай тудырушы, оқу процесін ұйымдастыру және жүргізу, бірлескен педагогикалық әрекетті жобалаудың жан-жақты ойластырылған үлгісі. Ал педагог- ғалым Беспалько өзінің «Слагаемые педагогической технологии» деген еңбегінде былай дейді: «Оқу тәрбие процесінің алдын ала жүйелі түрде жоспарлануы және оның тәжірибеде жүзеге асуы – белгілі бір педагогикалық жүйенің тәжірибеде жүзеге асу жобасы». </w:t>
      </w:r>
    </w:p>
    <w:p w:rsidR="00CC1085" w:rsidRPr="00831389" w:rsidRDefault="00CC1085" w:rsidP="00CC1085">
      <w:pPr>
        <w:pStyle w:val="a4"/>
        <w:spacing w:before="0" w:beforeAutospacing="0" w:after="0" w:afterAutospacing="0"/>
        <w:jc w:val="both"/>
        <w:rPr>
          <w:sz w:val="28"/>
          <w:szCs w:val="28"/>
          <w:lang w:val="kk-KZ"/>
        </w:rPr>
      </w:pPr>
      <w:r w:rsidRPr="00831389">
        <w:rPr>
          <w:sz w:val="28"/>
          <w:szCs w:val="28"/>
          <w:lang w:val="kk-KZ"/>
        </w:rPr>
        <w:t xml:space="preserve">        Мектепте жұмыс атқаратын әрбір мұғалімнің алдына қазіргі таңда қойылатын талап өте үлкен болып отыр. Мұғалім өзінің инновациялық іс -әрекетін қалыптастырып, оны меңгеріп, сол жаңа педагогикалық технологияларды оқу-тәрбие үрдісінде жүйелі пайдалану арқылы оқушылардың білім сапасын арттыруы қажет. Сонда ғана жаңа педагогикалық технологияларды меңгерген, өз практикасында қолданған  әрбір мұғалім өз сабағын нәтижелі даму жағынан көре алады. </w:t>
      </w:r>
    </w:p>
    <w:p w:rsidR="00CC1085" w:rsidRPr="00831389" w:rsidRDefault="00CC1085" w:rsidP="00CC1085">
      <w:pPr>
        <w:pStyle w:val="a4"/>
        <w:spacing w:before="0" w:beforeAutospacing="0" w:after="0" w:afterAutospacing="0"/>
        <w:ind w:firstLine="708"/>
        <w:jc w:val="both"/>
        <w:rPr>
          <w:sz w:val="28"/>
          <w:szCs w:val="28"/>
          <w:lang w:val="kk-KZ"/>
        </w:rPr>
      </w:pPr>
      <w:r w:rsidRPr="00831389">
        <w:rPr>
          <w:sz w:val="28"/>
          <w:szCs w:val="28"/>
          <w:lang w:val="kk-KZ"/>
        </w:rPr>
        <w:t xml:space="preserve">Мұғалім алғаш жаңа педагогикалық технологияларды: оқып үйренеді, екнішіден, меңгереді, үшіншіден, жаңа педагогикалық технологияларды тәжірибеде қолданады, төртіншіден, оны дамытып, нәтижесін тексереді. </w:t>
      </w:r>
    </w:p>
    <w:p w:rsidR="00CC1085" w:rsidRDefault="00CC1085" w:rsidP="00CC1085">
      <w:pPr>
        <w:ind w:firstLine="708"/>
        <w:jc w:val="both"/>
        <w:rPr>
          <w:rFonts w:ascii="Times New Roman" w:hAnsi="Times New Roman"/>
          <w:sz w:val="28"/>
          <w:szCs w:val="28"/>
          <w:lang w:val="kk-KZ"/>
        </w:rPr>
      </w:pPr>
      <w:r w:rsidRPr="00D11791">
        <w:rPr>
          <w:rFonts w:ascii="Times New Roman" w:hAnsi="Times New Roman"/>
          <w:i/>
          <w:sz w:val="28"/>
          <w:szCs w:val="28"/>
          <w:u w:val="single"/>
          <w:lang w:val="kk-KZ"/>
        </w:rPr>
        <w:t>Технологияның артықшылықтары.</w:t>
      </w:r>
      <w:r w:rsidRPr="008D0BF3">
        <w:rPr>
          <w:rFonts w:ascii="Times New Roman" w:hAnsi="Times New Roman"/>
          <w:sz w:val="28"/>
          <w:szCs w:val="28"/>
          <w:lang w:val="kk-KZ"/>
        </w:rPr>
        <w:t xml:space="preserve"> Әдістемеге қарағанда технологияның артықшылықтары көп.</w:t>
      </w:r>
    </w:p>
    <w:p w:rsidR="00CC1085" w:rsidRDefault="00CC1085" w:rsidP="00CC1085">
      <w:pPr>
        <w:jc w:val="both"/>
        <w:rPr>
          <w:rFonts w:ascii="Times New Roman" w:hAnsi="Times New Roman"/>
          <w:sz w:val="28"/>
          <w:szCs w:val="28"/>
          <w:lang w:val="kk-KZ"/>
        </w:rPr>
      </w:pPr>
      <w:r w:rsidRPr="00D11791">
        <w:rPr>
          <w:rFonts w:ascii="Times New Roman" w:hAnsi="Times New Roman"/>
          <w:i/>
          <w:sz w:val="28"/>
          <w:szCs w:val="28"/>
          <w:lang w:val="kk-KZ"/>
        </w:rPr>
        <w:t>Біріншіден,</w:t>
      </w:r>
      <w:r w:rsidRPr="008D0BF3">
        <w:rPr>
          <w:rFonts w:ascii="Times New Roman" w:hAnsi="Times New Roman"/>
          <w:sz w:val="28"/>
          <w:szCs w:val="28"/>
          <w:lang w:val="kk-KZ"/>
        </w:rPr>
        <w:t xml:space="preserve"> технологияда түпкі нәтиже дәл анықталады. Дәстүрлі педагогикада мақсатқа жету жолдары анық болмайды. Технологияда мақсат негізгі болғандықтан, оны дәл анықтауға мүмкіндік бар.</w:t>
      </w:r>
    </w:p>
    <w:p w:rsidR="00CC1085" w:rsidRDefault="00CC1085" w:rsidP="00CC1085">
      <w:pPr>
        <w:jc w:val="both"/>
        <w:rPr>
          <w:rFonts w:ascii="Times New Roman" w:hAnsi="Times New Roman"/>
          <w:sz w:val="28"/>
          <w:szCs w:val="28"/>
          <w:lang w:val="kk-KZ"/>
        </w:rPr>
      </w:pPr>
      <w:r w:rsidRPr="008D0BF3">
        <w:rPr>
          <w:rFonts w:ascii="Times New Roman" w:hAnsi="Times New Roman"/>
          <w:sz w:val="28"/>
          <w:szCs w:val="28"/>
          <w:lang w:val="kk-KZ"/>
        </w:rPr>
        <w:br/>
      </w:r>
      <w:r w:rsidRPr="00D11791">
        <w:rPr>
          <w:rFonts w:ascii="Times New Roman" w:hAnsi="Times New Roman"/>
          <w:i/>
          <w:sz w:val="28"/>
          <w:szCs w:val="28"/>
          <w:lang w:val="kk-KZ"/>
        </w:rPr>
        <w:t>Екіншіден,</w:t>
      </w:r>
      <w:r w:rsidRPr="008D0BF3">
        <w:rPr>
          <w:rFonts w:ascii="Times New Roman" w:hAnsi="Times New Roman"/>
          <w:sz w:val="28"/>
          <w:szCs w:val="28"/>
          <w:lang w:val="kk-KZ"/>
        </w:rPr>
        <w:t xml:space="preserve"> мақсат диагностикаға сүйеніп қойылғандықтан, оған жету үшін істелетін жұмыстардың нәтижесі объективтік әдістер арқылы тексеріледі.</w:t>
      </w:r>
      <w:r w:rsidRPr="008D0BF3">
        <w:rPr>
          <w:rFonts w:ascii="Times New Roman" w:hAnsi="Times New Roman"/>
          <w:sz w:val="28"/>
          <w:szCs w:val="28"/>
          <w:lang w:val="kk-KZ"/>
        </w:rPr>
        <w:br/>
      </w:r>
      <w:r w:rsidRPr="00D11791">
        <w:rPr>
          <w:rFonts w:ascii="Times New Roman" w:hAnsi="Times New Roman"/>
          <w:i/>
          <w:sz w:val="28"/>
          <w:szCs w:val="28"/>
          <w:lang w:val="kk-KZ"/>
        </w:rPr>
        <w:t>Үшіншіден,</w:t>
      </w:r>
      <w:r w:rsidRPr="008D0BF3">
        <w:rPr>
          <w:rFonts w:ascii="Times New Roman" w:hAnsi="Times New Roman"/>
          <w:sz w:val="28"/>
          <w:szCs w:val="28"/>
          <w:lang w:val="kk-KZ"/>
        </w:rPr>
        <w:t xml:space="preserve"> мұғалім дайындықсыз оқыту процесін жүзеге асыра алмайды.</w:t>
      </w:r>
      <w:r w:rsidRPr="008D0BF3">
        <w:rPr>
          <w:rFonts w:ascii="Times New Roman" w:hAnsi="Times New Roman"/>
          <w:sz w:val="28"/>
          <w:szCs w:val="28"/>
          <w:lang w:val="kk-KZ"/>
        </w:rPr>
        <w:br/>
      </w:r>
      <w:r w:rsidRPr="00D11791">
        <w:rPr>
          <w:rFonts w:ascii="Times New Roman" w:hAnsi="Times New Roman"/>
          <w:i/>
          <w:sz w:val="28"/>
          <w:szCs w:val="28"/>
          <w:lang w:val="kk-KZ"/>
        </w:rPr>
        <w:t>Төртіншіден,</w:t>
      </w:r>
      <w:r w:rsidRPr="008D0BF3">
        <w:rPr>
          <w:rFonts w:ascii="Times New Roman" w:hAnsi="Times New Roman"/>
          <w:sz w:val="28"/>
          <w:szCs w:val="28"/>
          <w:lang w:val="kk-KZ"/>
        </w:rPr>
        <w:t xml:space="preserve"> әдістемеде сабақ жоспарлары - мұғалімнің жоспары, оқыту процесінде жұмыс істейтін мұғалім. Ал технологияда </w:t>
      </w:r>
      <w:r>
        <w:rPr>
          <w:rFonts w:ascii="Times New Roman" w:hAnsi="Times New Roman"/>
          <w:sz w:val="28"/>
          <w:szCs w:val="28"/>
          <w:lang w:val="kk-KZ"/>
        </w:rPr>
        <w:t>оқушылардың оқу іс-әрекетінің тү</w:t>
      </w:r>
      <w:r w:rsidRPr="008D0BF3">
        <w:rPr>
          <w:rFonts w:ascii="Times New Roman" w:hAnsi="Times New Roman"/>
          <w:sz w:val="28"/>
          <w:szCs w:val="28"/>
          <w:lang w:val="kk-KZ"/>
        </w:rPr>
        <w:t>рлері және мазмұны көрсетілген жоба</w:t>
      </w:r>
      <w:r>
        <w:rPr>
          <w:rFonts w:ascii="Times New Roman" w:hAnsi="Times New Roman"/>
          <w:sz w:val="28"/>
          <w:szCs w:val="28"/>
          <w:lang w:val="kk-KZ"/>
        </w:rPr>
        <w:t>да</w:t>
      </w:r>
      <w:r w:rsidRPr="008D0BF3">
        <w:rPr>
          <w:rFonts w:ascii="Times New Roman" w:hAnsi="Times New Roman"/>
          <w:sz w:val="28"/>
          <w:szCs w:val="28"/>
          <w:lang w:val="kk-KZ"/>
        </w:rPr>
        <w:t xml:space="preserve"> жасалады. Әдістеме бойынша әр мұғалім сабақ жоспарын өзінше жасайды, демек сабақта оқушылардың іс-әрекет</w:t>
      </w:r>
      <w:r>
        <w:rPr>
          <w:rFonts w:ascii="Times New Roman" w:hAnsi="Times New Roman"/>
          <w:sz w:val="28"/>
          <w:szCs w:val="28"/>
          <w:lang w:val="kk-KZ"/>
        </w:rPr>
        <w:t>і де түрліше ұйымдастырылады.</w:t>
      </w:r>
    </w:p>
    <w:p w:rsidR="00CC1085" w:rsidRDefault="00CC1085" w:rsidP="00CC1085">
      <w:pPr>
        <w:ind w:firstLine="708"/>
        <w:jc w:val="both"/>
        <w:rPr>
          <w:rFonts w:ascii="Times New Roman" w:hAnsi="Times New Roman"/>
          <w:sz w:val="28"/>
          <w:szCs w:val="28"/>
          <w:lang w:val="kk-KZ"/>
        </w:rPr>
      </w:pPr>
      <w:r w:rsidRPr="008D0BF3">
        <w:rPr>
          <w:rFonts w:ascii="Times New Roman" w:hAnsi="Times New Roman"/>
          <w:sz w:val="28"/>
          <w:szCs w:val="28"/>
          <w:lang w:val="kk-KZ"/>
        </w:rPr>
        <w:t>Мақсат бізге керекті түпкі нәтиже, нәтижені көріп "Мақсатқа жеттік пе?"- деген сұрақтарға жауап беру. Мұндай мақсатты педагогикада "диагностика арқылы анықталған мақсат" дейді. Диагностика арқылы оқушылардың білім, іскерлік, дағды деңгейлері және қабілеті анықталады, нәтижесінде оқушыға тағы да қандай білім, іскерлік, дағдылар беру керектігі жоспарланады.</w:t>
      </w:r>
    </w:p>
    <w:p w:rsidR="00CC1085" w:rsidRPr="007A112A" w:rsidRDefault="00CC1085" w:rsidP="00CC1085">
      <w:pPr>
        <w:ind w:firstLine="708"/>
        <w:jc w:val="both"/>
        <w:rPr>
          <w:rFonts w:ascii="Times New Roman" w:hAnsi="Times New Roman"/>
          <w:i/>
          <w:sz w:val="28"/>
          <w:szCs w:val="28"/>
          <w:u w:val="single"/>
          <w:lang w:val="kk-KZ"/>
        </w:rPr>
      </w:pPr>
      <w:r w:rsidRPr="007A112A">
        <w:rPr>
          <w:rFonts w:ascii="Times New Roman" w:hAnsi="Times New Roman"/>
          <w:i/>
          <w:sz w:val="28"/>
          <w:szCs w:val="28"/>
          <w:u w:val="single"/>
          <w:lang w:val="kk-KZ"/>
        </w:rPr>
        <w:t>Технологияның кезеңдері:</w:t>
      </w:r>
    </w:p>
    <w:p w:rsidR="00CC1085" w:rsidRDefault="00CC1085" w:rsidP="00CC1085">
      <w:pPr>
        <w:jc w:val="both"/>
        <w:rPr>
          <w:rFonts w:ascii="Times New Roman" w:hAnsi="Times New Roman"/>
          <w:sz w:val="28"/>
          <w:szCs w:val="28"/>
          <w:lang w:val="kk-KZ"/>
        </w:rPr>
      </w:pPr>
      <w:r w:rsidRPr="008D0BF3">
        <w:rPr>
          <w:rFonts w:ascii="Times New Roman" w:hAnsi="Times New Roman"/>
          <w:sz w:val="28"/>
          <w:szCs w:val="28"/>
          <w:lang w:val="kk-KZ"/>
        </w:rPr>
        <w:t>•  Оқытуды</w:t>
      </w:r>
      <w:r>
        <w:rPr>
          <w:rFonts w:ascii="Times New Roman" w:hAnsi="Times New Roman"/>
          <w:sz w:val="28"/>
          <w:szCs w:val="28"/>
          <w:lang w:val="kk-KZ"/>
        </w:rPr>
        <w:t>ң</w:t>
      </w:r>
      <w:r w:rsidRPr="008D0BF3">
        <w:rPr>
          <w:rFonts w:ascii="Times New Roman" w:hAnsi="Times New Roman"/>
          <w:sz w:val="28"/>
          <w:szCs w:val="28"/>
          <w:lang w:val="kk-KZ"/>
        </w:rPr>
        <w:t xml:space="preserve"> мақсатын диагностика арқылы қайта тұжырымдау;</w:t>
      </w:r>
      <w:r w:rsidRPr="008D0BF3">
        <w:rPr>
          <w:rFonts w:ascii="Times New Roman" w:hAnsi="Times New Roman"/>
          <w:sz w:val="28"/>
          <w:szCs w:val="28"/>
          <w:lang w:val="kk-KZ"/>
        </w:rPr>
        <w:br/>
        <w:t>•  Жаңа мақсатқа жету кезеңдерін белгілеу;</w:t>
      </w:r>
    </w:p>
    <w:p w:rsidR="00CC1085" w:rsidRDefault="00CC1085" w:rsidP="00CC1085">
      <w:pPr>
        <w:jc w:val="both"/>
        <w:rPr>
          <w:rFonts w:ascii="Times New Roman" w:hAnsi="Times New Roman"/>
          <w:sz w:val="28"/>
          <w:szCs w:val="28"/>
          <w:lang w:val="kk-KZ"/>
        </w:rPr>
      </w:pPr>
      <w:r w:rsidRPr="008D0BF3">
        <w:rPr>
          <w:rFonts w:ascii="Times New Roman" w:hAnsi="Times New Roman"/>
          <w:sz w:val="28"/>
          <w:szCs w:val="28"/>
          <w:lang w:val="kk-KZ"/>
        </w:rPr>
        <w:t>•</w:t>
      </w:r>
      <w:r>
        <w:rPr>
          <w:rFonts w:ascii="Times New Roman" w:hAnsi="Times New Roman"/>
          <w:sz w:val="28"/>
          <w:szCs w:val="28"/>
          <w:lang w:val="kk-KZ"/>
        </w:rPr>
        <w:t>  Диагностика негізінде оқытудың</w:t>
      </w:r>
      <w:r w:rsidRPr="008D0BF3">
        <w:rPr>
          <w:rFonts w:ascii="Times New Roman" w:hAnsi="Times New Roman"/>
          <w:sz w:val="28"/>
          <w:szCs w:val="28"/>
          <w:lang w:val="kk-KZ"/>
        </w:rPr>
        <w:t xml:space="preserve"> жаңа мақсатын қою. Технологияда о</w:t>
      </w:r>
      <w:r>
        <w:rPr>
          <w:rFonts w:ascii="Times New Roman" w:hAnsi="Times New Roman"/>
          <w:sz w:val="28"/>
          <w:szCs w:val="28"/>
          <w:lang w:val="kk-KZ"/>
        </w:rPr>
        <w:t>қ</w:t>
      </w:r>
      <w:r w:rsidRPr="008D0BF3">
        <w:rPr>
          <w:rFonts w:ascii="Times New Roman" w:hAnsi="Times New Roman"/>
          <w:sz w:val="28"/>
          <w:szCs w:val="28"/>
          <w:lang w:val="kk-KZ"/>
        </w:rPr>
        <w:t>ушыда қалыптасатын сапа, қас</w:t>
      </w:r>
      <w:r>
        <w:rPr>
          <w:rFonts w:ascii="Times New Roman" w:hAnsi="Times New Roman"/>
          <w:sz w:val="28"/>
          <w:szCs w:val="28"/>
          <w:lang w:val="kk-KZ"/>
        </w:rPr>
        <w:t>иет, іскерлік, анық суреттеледі.</w:t>
      </w:r>
    </w:p>
    <w:p w:rsidR="00CC1085" w:rsidRDefault="00CC1085" w:rsidP="00CC1085">
      <w:pPr>
        <w:ind w:firstLine="708"/>
        <w:jc w:val="both"/>
        <w:rPr>
          <w:rFonts w:ascii="Times New Roman" w:hAnsi="Times New Roman"/>
          <w:sz w:val="28"/>
          <w:szCs w:val="28"/>
          <w:lang w:val="kk-KZ"/>
        </w:rPr>
      </w:pPr>
      <w:r w:rsidRPr="008D0BF3">
        <w:rPr>
          <w:rFonts w:ascii="Times New Roman" w:hAnsi="Times New Roman"/>
          <w:sz w:val="28"/>
          <w:szCs w:val="28"/>
          <w:lang w:val="kk-KZ"/>
        </w:rPr>
        <w:t>Тексеру құралдары арқылы оқушының сапасы, қажеттіліктері, іскерліктері, даму, қалыптасу деңгейлері анықталады. Оқушының деңгейі бұрынғы деңгейімен салыстырылады, жаңа мақсат</w:t>
      </w:r>
      <w:r>
        <w:rPr>
          <w:rFonts w:ascii="Times New Roman" w:hAnsi="Times New Roman"/>
          <w:sz w:val="28"/>
          <w:szCs w:val="28"/>
          <w:lang w:val="kk-KZ"/>
        </w:rPr>
        <w:t>тар</w:t>
      </w:r>
      <w:r w:rsidRPr="008D0BF3">
        <w:rPr>
          <w:rFonts w:ascii="Times New Roman" w:hAnsi="Times New Roman"/>
          <w:sz w:val="28"/>
          <w:szCs w:val="28"/>
          <w:lang w:val="kk-KZ"/>
        </w:rPr>
        <w:t xml:space="preserve"> қойылады.</w:t>
      </w:r>
      <w:r>
        <w:rPr>
          <w:rFonts w:ascii="Times New Roman" w:hAnsi="Times New Roman"/>
          <w:sz w:val="28"/>
          <w:szCs w:val="28"/>
          <w:lang w:val="kk-KZ"/>
        </w:rPr>
        <w:t xml:space="preserve"> </w:t>
      </w:r>
    </w:p>
    <w:p w:rsidR="00CC1085" w:rsidRPr="00B972B8" w:rsidRDefault="00CC1085" w:rsidP="00CC1085">
      <w:pPr>
        <w:ind w:firstLine="708"/>
        <w:jc w:val="both"/>
        <w:rPr>
          <w:rFonts w:ascii="Times New Roman" w:hAnsi="Times New Roman"/>
          <w:i/>
          <w:sz w:val="28"/>
          <w:szCs w:val="28"/>
          <w:u w:val="single"/>
          <w:lang w:val="kk-KZ"/>
        </w:rPr>
      </w:pPr>
      <w:r w:rsidRPr="008D0BF3">
        <w:rPr>
          <w:rFonts w:ascii="Times New Roman" w:hAnsi="Times New Roman"/>
          <w:sz w:val="28"/>
          <w:szCs w:val="28"/>
          <w:lang w:val="kk-KZ"/>
        </w:rPr>
        <w:t>Соны</w:t>
      </w:r>
      <w:r>
        <w:rPr>
          <w:rFonts w:ascii="Times New Roman" w:hAnsi="Times New Roman"/>
          <w:sz w:val="28"/>
          <w:szCs w:val="28"/>
          <w:lang w:val="kk-KZ"/>
        </w:rPr>
        <w:t>мен, мақсат анық</w:t>
      </w:r>
      <w:r w:rsidRPr="008D0BF3">
        <w:rPr>
          <w:rFonts w:ascii="Times New Roman" w:hAnsi="Times New Roman"/>
          <w:sz w:val="28"/>
          <w:szCs w:val="28"/>
          <w:lang w:val="kk-KZ"/>
        </w:rPr>
        <w:t xml:space="preserve"> болмаса оқу процесінің жетілдірілуіне кедергі жасалады.</w:t>
      </w:r>
      <w:r w:rsidRPr="008D0BF3">
        <w:rPr>
          <w:rFonts w:ascii="Times New Roman" w:hAnsi="Times New Roman"/>
          <w:sz w:val="28"/>
          <w:szCs w:val="28"/>
          <w:lang w:val="kk-KZ"/>
        </w:rPr>
        <w:br/>
      </w:r>
      <w:r w:rsidRPr="00B972B8">
        <w:rPr>
          <w:rFonts w:ascii="Times New Roman" w:hAnsi="Times New Roman"/>
          <w:i/>
          <w:sz w:val="28"/>
          <w:szCs w:val="28"/>
          <w:u w:val="single"/>
          <w:lang w:val="kk-KZ"/>
        </w:rPr>
        <w:t>Педагогикада "технология" ұғымын қолданатын салалар</w:t>
      </w:r>
    </w:p>
    <w:p w:rsidR="00CC1085" w:rsidRDefault="00CC1085" w:rsidP="00CC1085">
      <w:pPr>
        <w:pStyle w:val="a4"/>
        <w:spacing w:before="0" w:beforeAutospacing="0" w:after="0" w:afterAutospacing="0"/>
        <w:ind w:firstLine="708"/>
        <w:jc w:val="both"/>
        <w:rPr>
          <w:sz w:val="28"/>
          <w:szCs w:val="28"/>
          <w:lang w:val="kk-KZ"/>
        </w:rPr>
      </w:pPr>
      <w:r w:rsidRPr="008D0BF3">
        <w:rPr>
          <w:sz w:val="28"/>
          <w:szCs w:val="28"/>
          <w:lang w:val="kk-KZ"/>
        </w:rPr>
        <w:t>Бүгінде педагогикада технология ұғымы үш жерде қолданылуда.</w:t>
      </w:r>
      <w:r w:rsidRPr="008D0BF3">
        <w:rPr>
          <w:sz w:val="28"/>
          <w:szCs w:val="28"/>
          <w:lang w:val="kk-KZ"/>
        </w:rPr>
        <w:br/>
        <w:t>•  қазір кейбір әдебиеттерде әдістемені немесе оқытуды ұйымдастыру түрлерін технология дейді.</w:t>
      </w:r>
    </w:p>
    <w:p w:rsidR="00CC1085" w:rsidRDefault="00CC1085" w:rsidP="00CC1085">
      <w:pPr>
        <w:pStyle w:val="a4"/>
        <w:spacing w:before="0" w:beforeAutospacing="0" w:after="0" w:afterAutospacing="0"/>
        <w:jc w:val="both"/>
        <w:rPr>
          <w:sz w:val="28"/>
          <w:szCs w:val="28"/>
          <w:lang w:val="kk-KZ"/>
        </w:rPr>
      </w:pPr>
      <w:r w:rsidRPr="00CC1085">
        <w:rPr>
          <w:sz w:val="28"/>
          <w:szCs w:val="28"/>
          <w:lang w:val="ru-RU"/>
        </w:rPr>
        <w:t>•</w:t>
      </w:r>
      <w:r w:rsidRPr="008D0BF3">
        <w:rPr>
          <w:sz w:val="28"/>
          <w:szCs w:val="28"/>
        </w:rPr>
        <w:t> </w:t>
      </w:r>
      <w:r w:rsidRPr="00CC1085">
        <w:rPr>
          <w:sz w:val="28"/>
          <w:szCs w:val="28"/>
          <w:lang w:val="ru-RU"/>
        </w:rPr>
        <w:t xml:space="preserve"> нақты педагогикалық жүйені технология дейді. (В.В.Давыдов технологиясы, дамыта оқыту технологиялары, т.б.)</w:t>
      </w:r>
    </w:p>
    <w:p w:rsidR="00CC1085" w:rsidRDefault="00CC1085" w:rsidP="00CC1085">
      <w:pPr>
        <w:pStyle w:val="a4"/>
        <w:spacing w:before="0" w:beforeAutospacing="0" w:after="0" w:afterAutospacing="0"/>
        <w:jc w:val="both"/>
        <w:rPr>
          <w:sz w:val="28"/>
          <w:szCs w:val="28"/>
          <w:lang w:val="kk-KZ"/>
        </w:rPr>
      </w:pPr>
      <w:r w:rsidRPr="00D11791">
        <w:rPr>
          <w:sz w:val="28"/>
          <w:szCs w:val="28"/>
          <w:lang w:val="kk-KZ"/>
        </w:rPr>
        <w:t>•  қасиеттері белгілі өнім алу үшін қолданылатын әдіс-тәсілдердің жиынтығы және жүйесі технология деп аталады.</w:t>
      </w:r>
    </w:p>
    <w:p w:rsidR="00CC1085" w:rsidRDefault="00CC1085" w:rsidP="00CC1085">
      <w:pPr>
        <w:pStyle w:val="a4"/>
        <w:spacing w:before="0" w:beforeAutospacing="0" w:after="0" w:afterAutospacing="0"/>
        <w:ind w:firstLine="708"/>
        <w:jc w:val="both"/>
        <w:rPr>
          <w:sz w:val="28"/>
          <w:szCs w:val="28"/>
          <w:lang w:val="kk-KZ"/>
        </w:rPr>
      </w:pPr>
      <w:r w:rsidRPr="00D11791">
        <w:rPr>
          <w:sz w:val="28"/>
          <w:szCs w:val="28"/>
          <w:lang w:val="kk-KZ"/>
        </w:rPr>
        <w:t xml:space="preserve">Технологияның бірінші анықтамасы педагогикаға ешқандай жаңалық енгізбейді. </w:t>
      </w:r>
      <w:r w:rsidRPr="006E19BA">
        <w:rPr>
          <w:sz w:val="28"/>
          <w:szCs w:val="28"/>
          <w:lang w:val="kk-KZ"/>
        </w:rPr>
        <w:t>Екінші анықтамада бір сөз екінші сөзбен алмастырылған. Бұрын В.В.Давыдов, Д.Б.Эльконин, Л.В.Занков, т.б. әдістемесі десе, қазір технологиясы дейді.</w:t>
      </w:r>
    </w:p>
    <w:p w:rsidR="00CC1085" w:rsidRDefault="00CC1085" w:rsidP="00CC1085">
      <w:pPr>
        <w:pStyle w:val="a4"/>
        <w:spacing w:before="0" w:beforeAutospacing="0" w:after="0" w:afterAutospacing="0"/>
        <w:jc w:val="both"/>
        <w:rPr>
          <w:sz w:val="28"/>
          <w:szCs w:val="28"/>
          <w:lang w:val="kk-KZ"/>
        </w:rPr>
      </w:pPr>
      <w:r w:rsidRPr="00D11791">
        <w:rPr>
          <w:sz w:val="28"/>
          <w:szCs w:val="28"/>
          <w:lang w:val="kk-KZ"/>
        </w:rPr>
        <w:t>Екінші анықтамада "технология" ұғымы өндіріс саласынан педагогикаға алғаш енген кездегі мағынасын жоғалтады.</w:t>
      </w:r>
    </w:p>
    <w:p w:rsidR="00CC1085" w:rsidRDefault="00CC1085" w:rsidP="00CC1085">
      <w:pPr>
        <w:pStyle w:val="a4"/>
        <w:spacing w:before="0" w:beforeAutospacing="0" w:after="0" w:afterAutospacing="0"/>
        <w:jc w:val="both"/>
        <w:rPr>
          <w:sz w:val="28"/>
          <w:szCs w:val="28"/>
          <w:lang w:val="kk-KZ"/>
        </w:rPr>
      </w:pPr>
      <w:r w:rsidRPr="000C1B0F">
        <w:rPr>
          <w:sz w:val="28"/>
          <w:szCs w:val="28"/>
          <w:lang w:val="kk-KZ"/>
        </w:rPr>
        <w:t>Сондықтан</w:t>
      </w:r>
      <w:r>
        <w:rPr>
          <w:sz w:val="28"/>
          <w:szCs w:val="28"/>
          <w:lang w:val="kk-KZ"/>
        </w:rPr>
        <w:t>,</w:t>
      </w:r>
      <w:r w:rsidRPr="000C1B0F">
        <w:rPr>
          <w:sz w:val="28"/>
          <w:szCs w:val="28"/>
          <w:lang w:val="kk-KZ"/>
        </w:rPr>
        <w:t xml:space="preserve"> үшінші анықтама дұрыс, себебі ол өндірістік технология ұғымына</w:t>
      </w:r>
      <w:r>
        <w:rPr>
          <w:sz w:val="28"/>
          <w:szCs w:val="28"/>
          <w:lang w:val="kk-KZ"/>
        </w:rPr>
        <w:t xml:space="preserve"> </w:t>
      </w:r>
      <w:r w:rsidRPr="000C1B0F">
        <w:rPr>
          <w:sz w:val="28"/>
          <w:szCs w:val="28"/>
          <w:lang w:val="kk-KZ"/>
        </w:rPr>
        <w:t xml:space="preserve">жақын. </w:t>
      </w:r>
      <w:r w:rsidRPr="006E19BA">
        <w:rPr>
          <w:sz w:val="28"/>
          <w:szCs w:val="28"/>
          <w:lang w:val="kk-KZ"/>
        </w:rPr>
        <w:t xml:space="preserve">Технология дегеніміз - өндірістік процесті және оның тәсілдерін ғылыми тұрғыдан суреттеу. </w:t>
      </w:r>
      <w:r w:rsidRPr="00CC1085">
        <w:rPr>
          <w:sz w:val="28"/>
          <w:szCs w:val="28"/>
          <w:lang w:val="ru-RU"/>
        </w:rPr>
        <w:t>Технологияны педагогикада қолдану шекарасы бар, себебі технологияның нақты мақсаты болады. Білім беруде мақсат қою мүмкін бе? "Білім - оқыту мен тәрбие" - деген анықтамаға сүйенсек, онда мүмкін емес. Оқыту мақсаты - оқушыны болашақтағы мамандығына керекті іс-әрекет тәсілдеріне үйрету. Оқушының оқу материалын қалай меңгергенін о</w:t>
      </w:r>
      <w:r>
        <w:rPr>
          <w:sz w:val="28"/>
          <w:szCs w:val="28"/>
          <w:lang w:val="kk-KZ"/>
        </w:rPr>
        <w:t>ң</w:t>
      </w:r>
      <w:r w:rsidRPr="00CC1085">
        <w:rPr>
          <w:sz w:val="28"/>
          <w:szCs w:val="28"/>
          <w:lang w:val="ru-RU"/>
        </w:rPr>
        <w:t>ай тексеруге болады. Олай болса</w:t>
      </w:r>
      <w:r>
        <w:rPr>
          <w:sz w:val="28"/>
          <w:szCs w:val="28"/>
          <w:lang w:val="kk-KZ"/>
        </w:rPr>
        <w:t>,</w:t>
      </w:r>
      <w:r w:rsidRPr="00CC1085">
        <w:rPr>
          <w:sz w:val="28"/>
          <w:szCs w:val="28"/>
          <w:lang w:val="ru-RU"/>
        </w:rPr>
        <w:t xml:space="preserve"> оқытуда технологияны қолдану әбден мүмкін.</w:t>
      </w:r>
    </w:p>
    <w:p w:rsidR="00CC1085" w:rsidRDefault="00CC1085" w:rsidP="00CC1085">
      <w:pPr>
        <w:pStyle w:val="a4"/>
        <w:spacing w:before="0" w:beforeAutospacing="0" w:after="0" w:afterAutospacing="0"/>
        <w:jc w:val="both"/>
        <w:rPr>
          <w:sz w:val="28"/>
          <w:szCs w:val="28"/>
          <w:lang w:val="kk-KZ"/>
        </w:rPr>
      </w:pPr>
      <w:r w:rsidRPr="006E19BA">
        <w:rPr>
          <w:sz w:val="28"/>
          <w:szCs w:val="28"/>
          <w:lang w:val="kk-KZ"/>
        </w:rPr>
        <w:t>Тәрбиеде жағдай басқаша. Бұл салада технологиялық жоба арқылы керекті қасиеттерді алу мүмкін емес деген пікірлер бар. Себебі</w:t>
      </w:r>
      <w:r>
        <w:rPr>
          <w:sz w:val="28"/>
          <w:szCs w:val="28"/>
          <w:lang w:val="kk-KZ"/>
        </w:rPr>
        <w:t>,</w:t>
      </w:r>
      <w:r w:rsidRPr="006E19BA">
        <w:rPr>
          <w:sz w:val="28"/>
          <w:szCs w:val="28"/>
          <w:lang w:val="kk-KZ"/>
        </w:rPr>
        <w:t xml:space="preserve"> адамға неше түрлі жағдайлар әсер етеді. Сонымен тәрбие процесінде бір сапаны қалыптастыруды мақсат етіп, оның технологиясын жасау мүмкін емес. Ол технологияны тексеретін нақты құралдар жоқ.</w:t>
      </w:r>
    </w:p>
    <w:p w:rsidR="00CC1085" w:rsidRPr="00D52D41" w:rsidRDefault="00CC1085" w:rsidP="00CC1085">
      <w:pPr>
        <w:pStyle w:val="a4"/>
        <w:spacing w:before="0" w:beforeAutospacing="0" w:after="0" w:afterAutospacing="0"/>
        <w:jc w:val="both"/>
        <w:rPr>
          <w:lang w:val="kk-KZ"/>
        </w:rPr>
      </w:pPr>
      <w:r w:rsidRPr="007D7B5E">
        <w:rPr>
          <w:iCs/>
          <w:sz w:val="28"/>
          <w:szCs w:val="28"/>
          <w:lang w:val="kk-KZ"/>
        </w:rPr>
        <w:t xml:space="preserve">Берілген тапсырма қызықты, маңызды болған кезде ғана оқушылардың сабаққа </w:t>
      </w:r>
      <w:r w:rsidRPr="00D52D41">
        <w:rPr>
          <w:iCs/>
          <w:sz w:val="28"/>
          <w:szCs w:val="28"/>
          <w:lang w:val="kk-KZ"/>
        </w:rPr>
        <w:t>қызығушылығы артады.</w:t>
      </w:r>
      <w:r w:rsidRPr="00D52D41">
        <w:rPr>
          <w:lang w:val="kk-KZ"/>
        </w:rPr>
        <w:t xml:space="preserve"> </w:t>
      </w:r>
    </w:p>
    <w:p w:rsidR="00CC1085" w:rsidRPr="00D52D41" w:rsidRDefault="00CC1085" w:rsidP="00CC1085">
      <w:pPr>
        <w:pStyle w:val="a4"/>
        <w:spacing w:before="0" w:beforeAutospacing="0" w:after="0" w:afterAutospacing="0"/>
        <w:rPr>
          <w:i/>
          <w:lang w:val="kk-KZ"/>
        </w:rPr>
      </w:pPr>
      <w:r w:rsidRPr="00D52D41">
        <w:rPr>
          <w:b/>
          <w:bCs/>
          <w:i/>
          <w:sz w:val="28"/>
          <w:szCs w:val="28"/>
          <w:lang w:val="kk-KZ"/>
        </w:rPr>
        <w:t>Оқыту технологиясының негізгі сатылары:</w:t>
      </w:r>
      <w:r w:rsidRPr="00D52D41">
        <w:rPr>
          <w:i/>
          <w:lang w:val="kk-KZ"/>
        </w:rPr>
        <w:t xml:space="preserve"> </w:t>
      </w:r>
    </w:p>
    <w:p w:rsidR="00CC1085" w:rsidRPr="00D52D41" w:rsidRDefault="00CC1085" w:rsidP="00CC1085">
      <w:pPr>
        <w:pStyle w:val="a4"/>
        <w:spacing w:before="0" w:beforeAutospacing="0" w:after="0" w:afterAutospacing="0"/>
        <w:rPr>
          <w:lang w:val="kk-KZ"/>
        </w:rPr>
      </w:pPr>
      <w:r w:rsidRPr="00D52D41">
        <w:rPr>
          <w:sz w:val="28"/>
          <w:szCs w:val="28"/>
          <w:lang w:val="kk-KZ"/>
        </w:rPr>
        <w:t>1.</w:t>
      </w:r>
      <w:r w:rsidRPr="00D52D41">
        <w:rPr>
          <w:sz w:val="14"/>
          <w:szCs w:val="14"/>
          <w:lang w:val="kk-KZ"/>
        </w:rPr>
        <w:t xml:space="preserve">     </w:t>
      </w:r>
      <w:r w:rsidRPr="00D52D41">
        <w:rPr>
          <w:sz w:val="28"/>
          <w:szCs w:val="28"/>
          <w:lang w:val="kk-KZ"/>
        </w:rPr>
        <w:t>жаңа тақырыпты түсіндіру;</w:t>
      </w:r>
    </w:p>
    <w:p w:rsidR="00CC1085" w:rsidRPr="00D52D41" w:rsidRDefault="00CC1085" w:rsidP="00CC1085">
      <w:pPr>
        <w:pStyle w:val="a4"/>
        <w:spacing w:before="0" w:beforeAutospacing="0" w:after="0" w:afterAutospacing="0"/>
        <w:rPr>
          <w:lang w:val="kk-KZ"/>
        </w:rPr>
      </w:pPr>
      <w:r w:rsidRPr="00D52D41">
        <w:rPr>
          <w:sz w:val="28"/>
          <w:szCs w:val="28"/>
          <w:lang w:val="kk-KZ"/>
        </w:rPr>
        <w:t>2.</w:t>
      </w:r>
      <w:r w:rsidRPr="00D52D41">
        <w:rPr>
          <w:sz w:val="14"/>
          <w:szCs w:val="14"/>
          <w:lang w:val="kk-KZ"/>
        </w:rPr>
        <w:t xml:space="preserve">     </w:t>
      </w:r>
      <w:r w:rsidRPr="00D52D41">
        <w:rPr>
          <w:sz w:val="28"/>
          <w:szCs w:val="28"/>
          <w:lang w:val="kk-KZ"/>
        </w:rPr>
        <w:t>төменнен, жоғарыға қарай деңгейлік тапсырмалар беру;</w:t>
      </w:r>
      <w:r w:rsidRPr="00D52D41">
        <w:rPr>
          <w:lang w:val="kk-KZ"/>
        </w:rPr>
        <w:t xml:space="preserve"> </w:t>
      </w:r>
    </w:p>
    <w:p w:rsidR="00CC1085" w:rsidRPr="00D52D41" w:rsidRDefault="00CC1085" w:rsidP="00CC1085">
      <w:pPr>
        <w:pStyle w:val="a4"/>
        <w:spacing w:before="0" w:beforeAutospacing="0" w:after="0" w:afterAutospacing="0"/>
        <w:rPr>
          <w:lang w:val="kk-KZ"/>
        </w:rPr>
      </w:pPr>
      <w:r w:rsidRPr="00D52D41">
        <w:rPr>
          <w:sz w:val="28"/>
          <w:szCs w:val="28"/>
          <w:lang w:val="kk-KZ"/>
        </w:rPr>
        <w:t>3.</w:t>
      </w:r>
      <w:r w:rsidRPr="00D52D41">
        <w:rPr>
          <w:sz w:val="14"/>
          <w:szCs w:val="14"/>
          <w:lang w:val="kk-KZ"/>
        </w:rPr>
        <w:t xml:space="preserve">     </w:t>
      </w:r>
      <w:r w:rsidRPr="00D52D41">
        <w:rPr>
          <w:sz w:val="28"/>
          <w:szCs w:val="28"/>
          <w:lang w:val="kk-KZ"/>
        </w:rPr>
        <w:t>оқушылардың тақырыптан алған білімдерін бекіту;</w:t>
      </w:r>
      <w:r w:rsidRPr="00D52D41">
        <w:rPr>
          <w:lang w:val="kk-KZ"/>
        </w:rPr>
        <w:t xml:space="preserve"> </w:t>
      </w:r>
    </w:p>
    <w:p w:rsidR="00CC1085" w:rsidRPr="00D52D41" w:rsidRDefault="00CC1085" w:rsidP="00CC1085">
      <w:pPr>
        <w:pStyle w:val="a4"/>
        <w:spacing w:before="0" w:beforeAutospacing="0" w:after="0" w:afterAutospacing="0"/>
        <w:rPr>
          <w:lang w:val="kk-KZ"/>
        </w:rPr>
      </w:pPr>
      <w:r w:rsidRPr="00D52D41">
        <w:rPr>
          <w:sz w:val="28"/>
          <w:szCs w:val="28"/>
          <w:lang w:val="kk-KZ"/>
        </w:rPr>
        <w:t>4.</w:t>
      </w:r>
      <w:r w:rsidRPr="00D52D41">
        <w:rPr>
          <w:sz w:val="14"/>
          <w:szCs w:val="14"/>
          <w:lang w:val="kk-KZ"/>
        </w:rPr>
        <w:t xml:space="preserve">     </w:t>
      </w:r>
      <w:r w:rsidRPr="00D52D41">
        <w:rPr>
          <w:sz w:val="28"/>
          <w:szCs w:val="28"/>
          <w:lang w:val="kk-KZ"/>
        </w:rPr>
        <w:t>оқушылардың білімдеріне сай үлестірмелер тарату. Яғни, «5», «4», «3»-тік білімге сай;</w:t>
      </w:r>
    </w:p>
    <w:p w:rsidR="00CC1085" w:rsidRPr="00D52D41" w:rsidRDefault="00CC1085" w:rsidP="00CC1085">
      <w:pPr>
        <w:pStyle w:val="a4"/>
        <w:spacing w:before="0" w:beforeAutospacing="0" w:after="0" w:afterAutospacing="0"/>
        <w:rPr>
          <w:lang w:val="kk-KZ"/>
        </w:rPr>
      </w:pPr>
      <w:r w:rsidRPr="00D52D41">
        <w:rPr>
          <w:sz w:val="28"/>
          <w:szCs w:val="28"/>
          <w:lang w:val="kk-KZ"/>
        </w:rPr>
        <w:t>5.</w:t>
      </w:r>
      <w:r w:rsidRPr="00D52D41">
        <w:rPr>
          <w:sz w:val="14"/>
          <w:szCs w:val="14"/>
          <w:lang w:val="kk-KZ"/>
        </w:rPr>
        <w:t xml:space="preserve">     </w:t>
      </w:r>
      <w:r w:rsidRPr="00D52D41">
        <w:rPr>
          <w:sz w:val="28"/>
          <w:szCs w:val="28"/>
          <w:lang w:val="kk-KZ"/>
        </w:rPr>
        <w:t>оқушылардың білімін қолма-қол бағалау.</w:t>
      </w:r>
      <w:r w:rsidRPr="00D52D41">
        <w:rPr>
          <w:lang w:val="kk-KZ"/>
        </w:rPr>
        <w:t xml:space="preserve"> </w:t>
      </w:r>
    </w:p>
    <w:p w:rsidR="00CC1085" w:rsidRPr="00D52D41" w:rsidRDefault="00CC1085" w:rsidP="00CC1085">
      <w:pPr>
        <w:pStyle w:val="a4"/>
        <w:spacing w:before="0" w:beforeAutospacing="0" w:after="0" w:afterAutospacing="0"/>
        <w:rPr>
          <w:i/>
          <w:lang w:val="kk-KZ"/>
        </w:rPr>
      </w:pPr>
      <w:r w:rsidRPr="00D52D41">
        <w:rPr>
          <w:b/>
          <w:bCs/>
          <w:i/>
          <w:sz w:val="28"/>
          <w:szCs w:val="28"/>
          <w:lang w:val="kk-KZ"/>
        </w:rPr>
        <w:t>     Мақсаты:</w:t>
      </w:r>
      <w:r w:rsidRPr="00D52D41">
        <w:rPr>
          <w:i/>
          <w:lang w:val="kk-KZ"/>
        </w:rPr>
        <w:t xml:space="preserve"> </w:t>
      </w:r>
    </w:p>
    <w:p w:rsidR="00CC1085" w:rsidRPr="00D52D41" w:rsidRDefault="00CC1085" w:rsidP="00CC1085">
      <w:pPr>
        <w:pStyle w:val="a4"/>
        <w:spacing w:before="0" w:beforeAutospacing="0" w:after="0" w:afterAutospacing="0"/>
        <w:rPr>
          <w:lang w:val="kk-KZ"/>
        </w:rPr>
      </w:pPr>
      <w:r w:rsidRPr="00D52D41">
        <w:rPr>
          <w:sz w:val="28"/>
          <w:szCs w:val="28"/>
          <w:lang w:val="kk-KZ"/>
        </w:rPr>
        <w:t>1.</w:t>
      </w:r>
      <w:r w:rsidRPr="00D52D41">
        <w:rPr>
          <w:sz w:val="14"/>
          <w:szCs w:val="14"/>
          <w:lang w:val="kk-KZ"/>
        </w:rPr>
        <w:t xml:space="preserve">     </w:t>
      </w:r>
      <w:r w:rsidRPr="00D52D41">
        <w:rPr>
          <w:sz w:val="28"/>
          <w:szCs w:val="28"/>
          <w:lang w:val="kk-KZ"/>
        </w:rPr>
        <w:t>әр оқушыны оның қабілеті мен мүмкіндік деңгейіне қарай оқыту;</w:t>
      </w:r>
    </w:p>
    <w:p w:rsidR="00CC1085" w:rsidRPr="00D52D41" w:rsidRDefault="00CC1085" w:rsidP="00CC1085">
      <w:pPr>
        <w:pStyle w:val="a4"/>
        <w:spacing w:before="0" w:beforeAutospacing="0" w:after="0" w:afterAutospacing="0"/>
        <w:rPr>
          <w:lang w:val="kk-KZ"/>
        </w:rPr>
      </w:pPr>
      <w:r w:rsidRPr="00D52D41">
        <w:rPr>
          <w:sz w:val="28"/>
          <w:szCs w:val="28"/>
          <w:lang w:val="kk-KZ"/>
        </w:rPr>
        <w:t>2.</w:t>
      </w:r>
      <w:r w:rsidRPr="00D52D41">
        <w:rPr>
          <w:sz w:val="14"/>
          <w:szCs w:val="14"/>
          <w:lang w:val="kk-KZ"/>
        </w:rPr>
        <w:t xml:space="preserve">     </w:t>
      </w:r>
      <w:r w:rsidRPr="00D52D41">
        <w:rPr>
          <w:sz w:val="28"/>
          <w:szCs w:val="28"/>
          <w:lang w:val="kk-KZ"/>
        </w:rPr>
        <w:t>денгейі төмен оқушылармен жеке жұмыс жасау, қолдау көрсету;</w:t>
      </w:r>
      <w:r w:rsidRPr="00D52D41">
        <w:rPr>
          <w:lang w:val="kk-KZ"/>
        </w:rPr>
        <w:t xml:space="preserve"> </w:t>
      </w:r>
    </w:p>
    <w:p w:rsidR="00CC1085" w:rsidRPr="00D52D41" w:rsidRDefault="00CC1085" w:rsidP="00CC1085">
      <w:pPr>
        <w:pStyle w:val="a4"/>
        <w:spacing w:before="0" w:beforeAutospacing="0" w:after="0" w:afterAutospacing="0"/>
        <w:rPr>
          <w:lang w:val="kk-KZ"/>
        </w:rPr>
      </w:pPr>
      <w:r w:rsidRPr="00D52D41">
        <w:rPr>
          <w:sz w:val="28"/>
          <w:szCs w:val="28"/>
          <w:lang w:val="kk-KZ"/>
        </w:rPr>
        <w:t>3.</w:t>
      </w:r>
      <w:r w:rsidRPr="00D52D41">
        <w:rPr>
          <w:sz w:val="14"/>
          <w:szCs w:val="14"/>
          <w:lang w:val="kk-KZ"/>
        </w:rPr>
        <w:t xml:space="preserve">     </w:t>
      </w:r>
      <w:r w:rsidRPr="00D52D41">
        <w:rPr>
          <w:sz w:val="28"/>
          <w:szCs w:val="28"/>
          <w:lang w:val="kk-KZ"/>
        </w:rPr>
        <w:t>дарынды оқушының тереңірек білім алуына жағдай жасау;</w:t>
      </w:r>
      <w:r w:rsidRPr="00D52D41">
        <w:rPr>
          <w:lang w:val="kk-KZ"/>
        </w:rPr>
        <w:t xml:space="preserve"> </w:t>
      </w:r>
    </w:p>
    <w:p w:rsidR="00CC1085" w:rsidRPr="00D52D41" w:rsidRDefault="00CC1085" w:rsidP="00CC1085">
      <w:pPr>
        <w:pStyle w:val="a4"/>
        <w:spacing w:before="0" w:beforeAutospacing="0" w:after="0" w:afterAutospacing="0"/>
        <w:rPr>
          <w:lang w:val="kk-KZ"/>
        </w:rPr>
      </w:pPr>
      <w:r w:rsidRPr="00D52D41">
        <w:rPr>
          <w:sz w:val="28"/>
          <w:szCs w:val="28"/>
          <w:lang w:val="kk-KZ"/>
        </w:rPr>
        <w:t>4.</w:t>
      </w:r>
      <w:r w:rsidRPr="00D52D41">
        <w:rPr>
          <w:sz w:val="14"/>
          <w:szCs w:val="14"/>
          <w:lang w:val="kk-KZ"/>
        </w:rPr>
        <w:t xml:space="preserve">     </w:t>
      </w:r>
      <w:r w:rsidRPr="00D52D41">
        <w:rPr>
          <w:sz w:val="28"/>
          <w:szCs w:val="28"/>
          <w:lang w:val="kk-KZ"/>
        </w:rPr>
        <w:t>оқушының ынтасын қабілетін арттыру.</w:t>
      </w:r>
      <w:r w:rsidRPr="00D52D41">
        <w:rPr>
          <w:lang w:val="kk-KZ"/>
        </w:rPr>
        <w:t xml:space="preserve"> </w:t>
      </w:r>
    </w:p>
    <w:p w:rsidR="00CC1085" w:rsidRPr="00D52D41" w:rsidRDefault="00CC1085" w:rsidP="00CC1085">
      <w:pPr>
        <w:pStyle w:val="a4"/>
        <w:spacing w:before="0" w:beforeAutospacing="0" w:after="0" w:afterAutospacing="0"/>
        <w:rPr>
          <w:i/>
          <w:lang w:val="kk-KZ"/>
        </w:rPr>
      </w:pPr>
      <w:r w:rsidRPr="00D52D41">
        <w:rPr>
          <w:b/>
          <w:bCs/>
          <w:i/>
          <w:sz w:val="28"/>
          <w:szCs w:val="28"/>
          <w:lang w:val="kk-KZ"/>
        </w:rPr>
        <w:t>     Ерекшелігі:</w:t>
      </w:r>
      <w:r w:rsidRPr="00D52D41">
        <w:rPr>
          <w:i/>
          <w:lang w:val="kk-KZ"/>
        </w:rPr>
        <w:t xml:space="preserve"> </w:t>
      </w:r>
    </w:p>
    <w:p w:rsidR="00CC1085" w:rsidRPr="00D52D41" w:rsidRDefault="00CC1085" w:rsidP="00CC1085">
      <w:pPr>
        <w:pStyle w:val="a4"/>
        <w:numPr>
          <w:ilvl w:val="0"/>
          <w:numId w:val="6"/>
        </w:numPr>
        <w:tabs>
          <w:tab w:val="left" w:pos="426"/>
        </w:tabs>
        <w:spacing w:before="0" w:beforeAutospacing="0" w:after="0" w:afterAutospacing="0"/>
        <w:ind w:left="0" w:firstLine="0"/>
        <w:rPr>
          <w:lang w:val="kk-KZ"/>
        </w:rPr>
      </w:pPr>
      <w:r w:rsidRPr="00D52D41">
        <w:rPr>
          <w:sz w:val="28"/>
          <w:szCs w:val="28"/>
          <w:lang w:val="kk-KZ"/>
        </w:rPr>
        <w:t xml:space="preserve">таланттылар, дарынды оқушылар өздерінің қабілеті мен икемділігін одан әрі бекіте түседі, әлсіздер оқуға ниет білдіріп, сенімсіздіктен арылады; </w:t>
      </w:r>
    </w:p>
    <w:p w:rsidR="00CC1085" w:rsidRPr="00D52D41" w:rsidRDefault="00CC1085" w:rsidP="00CC1085">
      <w:pPr>
        <w:pStyle w:val="a4"/>
        <w:numPr>
          <w:ilvl w:val="0"/>
          <w:numId w:val="6"/>
        </w:numPr>
        <w:tabs>
          <w:tab w:val="left" w:pos="426"/>
        </w:tabs>
        <w:spacing w:before="0" w:beforeAutospacing="0" w:after="0" w:afterAutospacing="0"/>
        <w:ind w:left="0" w:firstLine="0"/>
        <w:rPr>
          <w:lang w:val="kk-KZ"/>
        </w:rPr>
      </w:pPr>
      <w:r w:rsidRPr="00D52D41">
        <w:rPr>
          <w:sz w:val="28"/>
          <w:szCs w:val="28"/>
          <w:lang w:val="kk-KZ"/>
        </w:rPr>
        <w:t>оқушылардың оқуға деген ынтасы артады;</w:t>
      </w:r>
      <w:r w:rsidRPr="00D52D41">
        <w:rPr>
          <w:lang w:val="kk-KZ"/>
        </w:rPr>
        <w:t xml:space="preserve"> </w:t>
      </w:r>
    </w:p>
    <w:p w:rsidR="00CC1085" w:rsidRPr="00D52D41" w:rsidRDefault="00CC1085" w:rsidP="00CC1085">
      <w:pPr>
        <w:pStyle w:val="a4"/>
        <w:numPr>
          <w:ilvl w:val="0"/>
          <w:numId w:val="6"/>
        </w:numPr>
        <w:tabs>
          <w:tab w:val="left" w:pos="426"/>
        </w:tabs>
        <w:spacing w:before="0" w:beforeAutospacing="0" w:after="0" w:afterAutospacing="0"/>
        <w:ind w:left="0" w:firstLine="0"/>
        <w:rPr>
          <w:lang w:val="kk-KZ"/>
        </w:rPr>
      </w:pPr>
      <w:r w:rsidRPr="00D52D41">
        <w:rPr>
          <w:sz w:val="28"/>
          <w:szCs w:val="28"/>
          <w:lang w:val="kk-KZ"/>
        </w:rPr>
        <w:t>білім дәрежесі бірдей топтарды оқыту ісі жеңілдейді;</w:t>
      </w:r>
      <w:r w:rsidRPr="00D52D41">
        <w:rPr>
          <w:lang w:val="kk-KZ"/>
        </w:rPr>
        <w:t xml:space="preserve"> </w:t>
      </w:r>
    </w:p>
    <w:p w:rsidR="00CC1085" w:rsidRPr="00D52D41" w:rsidRDefault="00CC1085" w:rsidP="00CC1085">
      <w:pPr>
        <w:pStyle w:val="a4"/>
        <w:numPr>
          <w:ilvl w:val="0"/>
          <w:numId w:val="6"/>
        </w:numPr>
        <w:tabs>
          <w:tab w:val="left" w:pos="426"/>
        </w:tabs>
        <w:spacing w:before="0" w:beforeAutospacing="0" w:after="0" w:afterAutospacing="0"/>
        <w:ind w:left="0" w:firstLine="0"/>
        <w:rPr>
          <w:lang w:val="kk-KZ"/>
        </w:rPr>
      </w:pPr>
      <w:r w:rsidRPr="00D52D41">
        <w:rPr>
          <w:sz w:val="28"/>
          <w:szCs w:val="28"/>
          <w:lang w:val="kk-KZ"/>
        </w:rPr>
        <w:t>түрлі құралдар арқылы оқушылардың білім, іскерліктерін жиі тексеру;</w:t>
      </w:r>
    </w:p>
    <w:p w:rsidR="00CC1085" w:rsidRPr="00D52D41" w:rsidRDefault="00CC1085" w:rsidP="00CC1085">
      <w:pPr>
        <w:pStyle w:val="a4"/>
        <w:numPr>
          <w:ilvl w:val="0"/>
          <w:numId w:val="6"/>
        </w:numPr>
        <w:tabs>
          <w:tab w:val="left" w:pos="426"/>
        </w:tabs>
        <w:spacing w:before="0" w:beforeAutospacing="0" w:after="0" w:afterAutospacing="0"/>
        <w:ind w:left="0" w:firstLine="0"/>
        <w:rPr>
          <w:lang w:val="kk-KZ"/>
        </w:rPr>
      </w:pPr>
      <w:r w:rsidRPr="00D52D41">
        <w:rPr>
          <w:sz w:val="28"/>
          <w:szCs w:val="28"/>
          <w:lang w:val="kk-KZ"/>
        </w:rPr>
        <w:t>үлгермеушілерді анықтау және іріктеу;</w:t>
      </w:r>
    </w:p>
    <w:p w:rsidR="00CC1085" w:rsidRPr="00D52D41" w:rsidRDefault="00CC1085" w:rsidP="00CC1085">
      <w:pPr>
        <w:pStyle w:val="a4"/>
        <w:numPr>
          <w:ilvl w:val="0"/>
          <w:numId w:val="6"/>
        </w:numPr>
        <w:tabs>
          <w:tab w:val="left" w:pos="426"/>
        </w:tabs>
        <w:spacing w:before="0" w:beforeAutospacing="0" w:after="0" w:afterAutospacing="0"/>
        <w:ind w:left="0" w:firstLine="0"/>
        <w:jc w:val="both"/>
        <w:rPr>
          <w:sz w:val="28"/>
          <w:szCs w:val="28"/>
          <w:lang w:val="kk-KZ"/>
        </w:rPr>
      </w:pPr>
      <w:r w:rsidRPr="00D52D41">
        <w:rPr>
          <w:sz w:val="28"/>
          <w:szCs w:val="28"/>
          <w:lang w:val="kk-KZ"/>
        </w:rPr>
        <w:t>олармен қосымша жұмыстар өткізу, материалдарды қайталау. Осы жұмыстардан кейін оқушылардың білім, іскерліктерін тағы тексеру;</w:t>
      </w:r>
    </w:p>
    <w:p w:rsidR="00CC1085" w:rsidRPr="00D52D41" w:rsidRDefault="00CC1085" w:rsidP="00CC1085">
      <w:pPr>
        <w:pStyle w:val="a4"/>
        <w:numPr>
          <w:ilvl w:val="0"/>
          <w:numId w:val="6"/>
        </w:numPr>
        <w:tabs>
          <w:tab w:val="left" w:pos="426"/>
        </w:tabs>
        <w:spacing w:before="0" w:beforeAutospacing="0" w:after="0" w:afterAutospacing="0"/>
        <w:ind w:left="0" w:firstLine="0"/>
        <w:jc w:val="both"/>
        <w:rPr>
          <w:sz w:val="28"/>
          <w:szCs w:val="28"/>
          <w:lang w:val="kk-KZ"/>
        </w:rPr>
      </w:pPr>
      <w:r w:rsidRPr="00D52D41">
        <w:rPr>
          <w:sz w:val="28"/>
          <w:szCs w:val="28"/>
          <w:lang w:val="kk-KZ"/>
        </w:rPr>
        <w:t>оқушылардың жаңа материалды меңгермеу себептерін зерттеу және анықтау.</w:t>
      </w:r>
    </w:p>
    <w:p w:rsidR="00CC1085" w:rsidRPr="00FB5590" w:rsidRDefault="00CC1085" w:rsidP="00CC1085">
      <w:pPr>
        <w:pStyle w:val="a4"/>
        <w:spacing w:before="0" w:beforeAutospacing="0" w:after="0" w:afterAutospacing="0"/>
        <w:rPr>
          <w:i/>
          <w:lang w:val="kk-KZ"/>
        </w:rPr>
      </w:pPr>
      <w:r w:rsidRPr="00FB5590">
        <w:rPr>
          <w:i/>
          <w:sz w:val="28"/>
          <w:szCs w:val="28"/>
          <w:lang w:val="kk-KZ"/>
        </w:rPr>
        <w:t xml:space="preserve">    </w:t>
      </w:r>
      <w:r w:rsidRPr="00FB5590">
        <w:rPr>
          <w:b/>
          <w:bCs/>
          <w:i/>
          <w:sz w:val="28"/>
          <w:szCs w:val="28"/>
          <w:lang w:val="kk-KZ"/>
        </w:rPr>
        <w:t xml:space="preserve">Күтілетін нәтиже: </w:t>
      </w:r>
    </w:p>
    <w:p w:rsidR="00CC1085" w:rsidRPr="00FB5590" w:rsidRDefault="00CC1085" w:rsidP="00CC1085">
      <w:pPr>
        <w:pStyle w:val="a4"/>
        <w:spacing w:before="0" w:beforeAutospacing="0" w:after="0" w:afterAutospacing="0"/>
        <w:rPr>
          <w:sz w:val="28"/>
          <w:szCs w:val="28"/>
          <w:lang w:val="kk-KZ"/>
        </w:rPr>
      </w:pPr>
      <w:r w:rsidRPr="00FB5590">
        <w:rPr>
          <w:sz w:val="28"/>
          <w:szCs w:val="28"/>
          <w:lang w:val="kk-KZ"/>
        </w:rPr>
        <w:t>1.</w:t>
      </w:r>
      <w:r w:rsidRPr="00FB5590">
        <w:rPr>
          <w:sz w:val="14"/>
          <w:szCs w:val="14"/>
          <w:lang w:val="kk-KZ"/>
        </w:rPr>
        <w:t xml:space="preserve">     </w:t>
      </w:r>
      <w:r w:rsidRPr="00FB5590">
        <w:rPr>
          <w:sz w:val="28"/>
          <w:szCs w:val="28"/>
          <w:lang w:val="kk-KZ"/>
        </w:rPr>
        <w:t>оқушылардың психологиялық ерекшелігін, ақыл-ойының дамуы және  өзін-өзі жетілдіру;</w:t>
      </w:r>
    </w:p>
    <w:p w:rsidR="00CC1085" w:rsidRPr="00FB5590" w:rsidRDefault="00CC1085" w:rsidP="00CC1085">
      <w:pPr>
        <w:pStyle w:val="a4"/>
        <w:spacing w:before="0" w:beforeAutospacing="0" w:after="0" w:afterAutospacing="0"/>
        <w:rPr>
          <w:lang w:val="kk-KZ"/>
        </w:rPr>
      </w:pPr>
      <w:r w:rsidRPr="00FB5590">
        <w:rPr>
          <w:sz w:val="28"/>
          <w:szCs w:val="28"/>
          <w:lang w:val="kk-KZ"/>
        </w:rPr>
        <w:t>2.</w:t>
      </w:r>
      <w:r w:rsidRPr="00FB5590">
        <w:rPr>
          <w:sz w:val="14"/>
          <w:szCs w:val="14"/>
          <w:lang w:val="kk-KZ"/>
        </w:rPr>
        <w:t xml:space="preserve">     </w:t>
      </w:r>
      <w:r w:rsidRPr="00FB5590">
        <w:rPr>
          <w:sz w:val="28"/>
          <w:szCs w:val="28"/>
          <w:lang w:val="kk-KZ"/>
        </w:rPr>
        <w:t>дарынды балалар болса қушының – зерттеу жұмыстарын дамыту;</w:t>
      </w:r>
    </w:p>
    <w:p w:rsidR="00CC1085" w:rsidRPr="0049580E" w:rsidRDefault="00CC1085" w:rsidP="00CC1085">
      <w:pPr>
        <w:pStyle w:val="a4"/>
        <w:spacing w:before="0" w:beforeAutospacing="0" w:after="0" w:afterAutospacing="0"/>
        <w:rPr>
          <w:lang w:val="kk-KZ"/>
        </w:rPr>
      </w:pPr>
      <w:r w:rsidRPr="00FB5590">
        <w:rPr>
          <w:sz w:val="28"/>
          <w:szCs w:val="28"/>
          <w:lang w:val="kk-KZ"/>
        </w:rPr>
        <w:t>3.</w:t>
      </w:r>
      <w:r w:rsidRPr="00FB5590">
        <w:rPr>
          <w:sz w:val="14"/>
          <w:szCs w:val="14"/>
          <w:lang w:val="kk-KZ"/>
        </w:rPr>
        <w:t xml:space="preserve">     </w:t>
      </w:r>
      <w:r w:rsidRPr="00FB5590">
        <w:rPr>
          <w:sz w:val="28"/>
          <w:szCs w:val="28"/>
          <w:lang w:val="kk-KZ"/>
        </w:rPr>
        <w:t>мұғалімнің жан-жақты даму</w:t>
      </w:r>
      <w:r w:rsidRPr="0049580E">
        <w:rPr>
          <w:sz w:val="28"/>
          <w:szCs w:val="28"/>
          <w:lang w:val="kk-KZ"/>
        </w:rPr>
        <w:t>ына мүмкіндік туғызады;</w:t>
      </w:r>
    </w:p>
    <w:p w:rsidR="00CC1085" w:rsidRDefault="00CC1085" w:rsidP="00CC1085">
      <w:pPr>
        <w:pStyle w:val="a4"/>
        <w:spacing w:before="0" w:beforeAutospacing="0" w:after="0" w:afterAutospacing="0"/>
        <w:ind w:firstLine="708"/>
        <w:jc w:val="both"/>
        <w:rPr>
          <w:color w:val="FF0000"/>
          <w:sz w:val="28"/>
          <w:szCs w:val="28"/>
          <w:lang w:val="kk-KZ"/>
        </w:rPr>
      </w:pPr>
      <w:r w:rsidRPr="0049580E">
        <w:rPr>
          <w:sz w:val="28"/>
          <w:szCs w:val="28"/>
          <w:lang w:val="kk-KZ"/>
        </w:rPr>
        <w:t xml:space="preserve">Соңғы кезде оқытудың әр түрлі педагогикалық технологиялар жасалып, мектеп практикасына енгізілуде. Сондай технологияларының  бірі –деңгейлік саралау  оқыту педагогикалық технологиясы. </w:t>
      </w:r>
      <w:r w:rsidRPr="0049580E">
        <w:rPr>
          <w:bCs/>
          <w:sz w:val="28"/>
          <w:szCs w:val="28"/>
          <w:lang w:val="kk-KZ"/>
        </w:rPr>
        <w:t xml:space="preserve">Бастауыш сыныптарда деңгейлік саралау оқыту технологиясы арқылы оқушылардың өздігінен жұмыс жасау дағдылары мен  танымдық қабілеттерін арттыруға мүмкіндік береді. </w:t>
      </w:r>
      <w:r w:rsidRPr="0049580E">
        <w:rPr>
          <w:sz w:val="28"/>
          <w:szCs w:val="28"/>
          <w:lang w:val="kk-KZ"/>
        </w:rPr>
        <w:t xml:space="preserve"> Біздің елімізде осы технологияның негізін қалаушылары Кобдикова Ж.У., Қараев Ж.А. болып отыр. Оқыту практикасында деңгейлеп оқыту технологиясын енгізуге оқу ақпараттары көлемінің ұлғаюы, оқушыларға түсетін «салмақтың» артуы басты себеп болып отыр.</w:t>
      </w:r>
      <w:r w:rsidRPr="00A40B1A">
        <w:rPr>
          <w:color w:val="FF0000"/>
          <w:sz w:val="28"/>
          <w:szCs w:val="28"/>
          <w:lang w:val="kk-KZ"/>
        </w:rPr>
        <w:t xml:space="preserve"> </w:t>
      </w:r>
    </w:p>
    <w:p w:rsidR="00CC1085" w:rsidRPr="00873EEE" w:rsidRDefault="00CC1085" w:rsidP="00CC1085">
      <w:pPr>
        <w:pStyle w:val="a4"/>
        <w:spacing w:before="0" w:beforeAutospacing="0" w:after="0" w:afterAutospacing="0"/>
        <w:ind w:firstLine="708"/>
        <w:jc w:val="both"/>
        <w:rPr>
          <w:sz w:val="28"/>
          <w:szCs w:val="28"/>
          <w:lang w:val="kk-KZ"/>
        </w:rPr>
      </w:pPr>
      <w:r w:rsidRPr="00873EEE">
        <w:rPr>
          <w:sz w:val="28"/>
          <w:szCs w:val="28"/>
          <w:lang w:val="kk-KZ"/>
        </w:rPr>
        <w:t>Білім беру технологиялары</w:t>
      </w:r>
      <w:r w:rsidRPr="00873EEE">
        <w:rPr>
          <w:i/>
          <w:sz w:val="28"/>
          <w:szCs w:val="28"/>
          <w:lang w:val="kk-KZ"/>
        </w:rPr>
        <w:t xml:space="preserve"> </w:t>
      </w:r>
      <w:r w:rsidRPr="00F722FF">
        <w:rPr>
          <w:sz w:val="28"/>
          <w:szCs w:val="28"/>
          <w:lang w:val="kk-KZ"/>
        </w:rPr>
        <w:t>бі</w:t>
      </w:r>
      <w:r w:rsidRPr="00873EEE">
        <w:rPr>
          <w:sz w:val="28"/>
          <w:szCs w:val="28"/>
          <w:lang w:val="kk-KZ"/>
        </w:rPr>
        <w:t>лім сапасын тексеруді жеке алып қарау оны жан-жақты зерттеуге мүмкіндік береді. Оқушылар материалды қаншалықты деңгейде меңгергені анықталып, атқарылатын жұмыстар белгіленеді. Мұғалім оқу материалын бекіте алады, бірақ оны меңгермеген жеке оқушылармен оқу жұмыстары ұйымдастырылады. Ал оқу материалын сыныптың көбі меңгермесе, онда өткен материалды бекітумен қатар оны меңгермеу себептері анықталады. Ол үшін диагностикалық құралдар (тест, бақылау жұмыстары, сұхбат, әңгімелесу) қолданылады.</w:t>
      </w:r>
    </w:p>
    <w:p w:rsidR="00CC1085" w:rsidRPr="008D0BF3" w:rsidRDefault="00CC1085" w:rsidP="00CC1085">
      <w:pPr>
        <w:pStyle w:val="a4"/>
        <w:spacing w:before="0" w:beforeAutospacing="0" w:after="0" w:afterAutospacing="0"/>
        <w:ind w:firstLine="708"/>
        <w:jc w:val="both"/>
        <w:rPr>
          <w:sz w:val="28"/>
          <w:szCs w:val="28"/>
          <w:lang w:val="kk-KZ"/>
        </w:rPr>
      </w:pPr>
      <w:r w:rsidRPr="00873EEE">
        <w:rPr>
          <w:sz w:val="28"/>
          <w:szCs w:val="28"/>
          <w:lang w:val="kk-KZ"/>
        </w:rPr>
        <w:t>Өмір талабы бойынша оқушы қазіргі кездегі сабақта қонақ</w:t>
      </w:r>
      <w:r w:rsidRPr="008D0BF3">
        <w:rPr>
          <w:sz w:val="28"/>
          <w:szCs w:val="28"/>
          <w:lang w:val="kk-KZ"/>
        </w:rPr>
        <w:t xml:space="preserve"> болып отырмай, оның негізгі кейіпкері болу керек. Осыған қарай нәтижеге жеткізсе, әр технология тиімді. Оқу үрдісіннің тиімділігін арттыру жолдарын іздестіру мақсатымен</w:t>
      </w:r>
      <w:r>
        <w:rPr>
          <w:sz w:val="28"/>
          <w:szCs w:val="28"/>
          <w:lang w:val="kk-KZ"/>
        </w:rPr>
        <w:t>,</w:t>
      </w:r>
      <w:r w:rsidRPr="008D0BF3">
        <w:rPr>
          <w:sz w:val="28"/>
          <w:szCs w:val="28"/>
          <w:lang w:val="kk-KZ"/>
        </w:rPr>
        <w:t xml:space="preserve"> жеке технологиялармен танысып, оларды оқып, үйренуге </w:t>
      </w:r>
      <w:r>
        <w:rPr>
          <w:sz w:val="28"/>
          <w:szCs w:val="28"/>
          <w:lang w:val="kk-KZ"/>
        </w:rPr>
        <w:t>әр бір педагог</w:t>
      </w:r>
      <w:r w:rsidRPr="008D0BF3">
        <w:rPr>
          <w:sz w:val="28"/>
          <w:szCs w:val="28"/>
          <w:lang w:val="kk-KZ"/>
        </w:rPr>
        <w:t xml:space="preserve"> </w:t>
      </w:r>
      <w:r>
        <w:rPr>
          <w:sz w:val="28"/>
          <w:szCs w:val="28"/>
          <w:lang w:val="kk-KZ"/>
        </w:rPr>
        <w:t>міндетті</w:t>
      </w:r>
      <w:r w:rsidRPr="008D0BF3">
        <w:rPr>
          <w:sz w:val="28"/>
          <w:szCs w:val="28"/>
          <w:lang w:val="kk-KZ"/>
        </w:rPr>
        <w:t xml:space="preserve">. </w:t>
      </w:r>
    </w:p>
    <w:p w:rsidR="00CC1085" w:rsidRDefault="00CC1085" w:rsidP="00CC1085">
      <w:pPr>
        <w:ind w:firstLine="709"/>
        <w:jc w:val="both"/>
        <w:rPr>
          <w:rFonts w:ascii="Times New Roman" w:hAnsi="Times New Roman"/>
          <w:sz w:val="28"/>
          <w:szCs w:val="28"/>
          <w:lang w:val="kk-KZ"/>
        </w:rPr>
      </w:pPr>
      <w:r w:rsidRPr="004D2451">
        <w:rPr>
          <w:rFonts w:ascii="Times New Roman" w:hAnsi="Times New Roman"/>
          <w:sz w:val="28"/>
          <w:szCs w:val="28"/>
          <w:lang w:val="kk-KZ"/>
        </w:rPr>
        <w:t>Педагогикалық əдебиеттерде қандай да педагогикалық технологиялар сипатын айқындаушы көптеген терминдер ұшырасады, мысалы: оқу-үйрену, тəрбиелеу, оқыту технологиялары, білімдендіру жəне дəстүрлі технологиялар, бағдарламаластырылған жə</w:t>
      </w:r>
      <w:r>
        <w:rPr>
          <w:rFonts w:ascii="Times New Roman" w:hAnsi="Times New Roman"/>
          <w:sz w:val="28"/>
          <w:szCs w:val="28"/>
          <w:lang w:val="kk-KZ"/>
        </w:rPr>
        <w:t xml:space="preserve">не проблемалық </w:t>
      </w:r>
      <w:r w:rsidRPr="004D2451">
        <w:rPr>
          <w:rFonts w:ascii="Times New Roman" w:hAnsi="Times New Roman"/>
          <w:sz w:val="28"/>
          <w:szCs w:val="28"/>
          <w:lang w:val="kk-KZ"/>
        </w:rPr>
        <w:t>оқу технологиялары, авторлық технология жəне т.б.</w:t>
      </w:r>
    </w:p>
    <w:p w:rsidR="00CC1085" w:rsidRPr="008D0BF3" w:rsidRDefault="00CC1085" w:rsidP="00CC1085">
      <w:pPr>
        <w:pStyle w:val="a4"/>
        <w:spacing w:before="0" w:beforeAutospacing="0" w:after="0" w:afterAutospacing="0"/>
        <w:ind w:firstLine="708"/>
        <w:jc w:val="both"/>
        <w:rPr>
          <w:sz w:val="28"/>
          <w:szCs w:val="28"/>
          <w:lang w:val="kk-KZ"/>
        </w:rPr>
      </w:pPr>
      <w:r w:rsidRPr="007A112A">
        <w:rPr>
          <w:i/>
          <w:sz w:val="28"/>
          <w:szCs w:val="28"/>
          <w:lang w:val="kk-KZ"/>
        </w:rPr>
        <w:t>Жаңа педагогикалық технологиялар</w:t>
      </w:r>
      <w:r w:rsidRPr="008D0BF3">
        <w:rPr>
          <w:sz w:val="28"/>
          <w:szCs w:val="28"/>
          <w:lang w:val="kk-KZ"/>
        </w:rPr>
        <w:t xml:space="preserve"> педагогика ғылымының жаңа саласы. Инновациялық үрдістің негізі – жаңалықтарды қалыптастыру, қолдану, жүзеге асырудың тұтастық қызметі. Инновация білім деңгейінің көтерілуіне жағдай жасайды. Инновацияны «жаңалық», «жаңа әдіс», «өзгеріс», «әдістеме», «жаңашылдық», ал инновациялық үрдісті «жаңа әдістеме құралы» деп атауға болады. </w:t>
      </w:r>
    </w:p>
    <w:p w:rsidR="00CC1085" w:rsidRPr="008D0BF3" w:rsidRDefault="00CC1085" w:rsidP="00CC1085">
      <w:pPr>
        <w:pStyle w:val="a4"/>
        <w:spacing w:before="0" w:beforeAutospacing="0" w:after="0" w:afterAutospacing="0"/>
        <w:jc w:val="both"/>
        <w:rPr>
          <w:sz w:val="28"/>
          <w:szCs w:val="28"/>
          <w:lang w:val="kk-KZ"/>
        </w:rPr>
      </w:pPr>
      <w:r w:rsidRPr="008D0BF3">
        <w:rPr>
          <w:sz w:val="28"/>
          <w:szCs w:val="28"/>
          <w:lang w:val="kk-KZ"/>
        </w:rPr>
        <w:t>       Инновацияны қолдану дегеніміз, инновацияны шаблон, трафарет ретінде пайдалану емес, өйткені әр мұғалімнің өз іс тәжірибесі бар. Бірақ, инновацияны қолдану арқылы мұғалім өз іс тәжірибесін байытып, еңбегін жеңілдетіп, белгілі бір нәтижеге жету- педагогиканың ең асыл заты болып табыла</w:t>
      </w:r>
      <w:r>
        <w:rPr>
          <w:sz w:val="28"/>
          <w:szCs w:val="28"/>
          <w:lang w:val="kk-KZ"/>
        </w:rPr>
        <w:t>ды. Ушинский К.Д. айтқандай, іс-</w:t>
      </w:r>
      <w:r w:rsidRPr="008D0BF3">
        <w:rPr>
          <w:sz w:val="28"/>
          <w:szCs w:val="28"/>
          <w:lang w:val="kk-KZ"/>
        </w:rPr>
        <w:t xml:space="preserve">тәжірибе толық көшіріліп алынбайды, тек оның негізгі ойы ғана алыну мүмкін. Осы негізгі ойды </w:t>
      </w:r>
      <w:r>
        <w:rPr>
          <w:sz w:val="28"/>
          <w:szCs w:val="28"/>
          <w:lang w:val="kk-KZ"/>
        </w:rPr>
        <w:t>түсініп оларға шығармашылық көз</w:t>
      </w:r>
      <w:r w:rsidRPr="008D0BF3">
        <w:rPr>
          <w:sz w:val="28"/>
          <w:szCs w:val="28"/>
          <w:lang w:val="kk-KZ"/>
        </w:rPr>
        <w:t xml:space="preserve">қараспен қараған мұғалім технология бойынша жұмыс атқара алады. </w:t>
      </w:r>
    </w:p>
    <w:p w:rsidR="00CC1085" w:rsidRDefault="00CC1085" w:rsidP="00CC1085">
      <w:pPr>
        <w:pStyle w:val="a4"/>
        <w:spacing w:before="0" w:beforeAutospacing="0" w:after="0" w:afterAutospacing="0"/>
        <w:jc w:val="both"/>
        <w:rPr>
          <w:sz w:val="28"/>
          <w:szCs w:val="28"/>
          <w:lang w:val="kk-KZ"/>
        </w:rPr>
      </w:pPr>
      <w:r>
        <w:rPr>
          <w:sz w:val="28"/>
          <w:szCs w:val="28"/>
          <w:lang w:val="kk-KZ"/>
        </w:rPr>
        <w:t>Қазіргі заманғы білім беру үрдісінде оқу үрдісін жақсарту мақсатында көптеген білім беру технологиялары қолданылады. Соларға қысқаша тоқталып өтейік. Олар:</w:t>
      </w:r>
    </w:p>
    <w:p w:rsidR="00CC1085" w:rsidRPr="00EE047F" w:rsidRDefault="004159EC" w:rsidP="00CC1085">
      <w:pPr>
        <w:pStyle w:val="a4"/>
        <w:spacing w:before="0" w:beforeAutospacing="0" w:after="0" w:afterAutospacing="0"/>
        <w:jc w:val="both"/>
        <w:rPr>
          <w:sz w:val="28"/>
          <w:szCs w:val="28"/>
          <w:lang w:val="kk-KZ"/>
        </w:rPr>
      </w:pPr>
      <w:hyperlink r:id="rId8" w:tooltip="Click to open!" w:history="1">
        <w:r w:rsidR="00CC1085" w:rsidRPr="00EE047F">
          <w:rPr>
            <w:rStyle w:val="a3"/>
            <w:bCs/>
            <w:color w:val="auto"/>
            <w:sz w:val="28"/>
            <w:szCs w:val="28"/>
            <w:lang w:val="kk-KZ"/>
          </w:rPr>
          <w:t>Бағдарламалап оқыту технологиясы</w:t>
        </w:r>
      </w:hyperlink>
      <w:hyperlink r:id="rId9" w:tooltip="Click to open!" w:history="1"/>
    </w:p>
    <w:p w:rsidR="00CC1085" w:rsidRPr="006E19BA" w:rsidRDefault="00CC1085" w:rsidP="00CC1085">
      <w:pPr>
        <w:pStyle w:val="a4"/>
        <w:spacing w:before="0" w:beforeAutospacing="0" w:after="0" w:afterAutospacing="0"/>
        <w:jc w:val="both"/>
        <w:rPr>
          <w:sz w:val="28"/>
          <w:szCs w:val="28"/>
          <w:lang w:val="kk-KZ"/>
        </w:rPr>
      </w:pPr>
      <w:r w:rsidRPr="006E19BA">
        <w:rPr>
          <w:rStyle w:val="a5"/>
          <w:b w:val="0"/>
          <w:iCs/>
          <w:sz w:val="28"/>
          <w:szCs w:val="28"/>
          <w:lang w:val="kk-KZ"/>
        </w:rPr>
        <w:t>Ғылыми негізде түзілген бағдарлама негізінде оқытудың тиімділігін арттыру, баланың жеке қасиеттерін ескере отырып оқыту. Оқыту құралдарының көмегімен бағдарламаланған оқу материалдарын кадр, файл сияқты оқыту бөлігі арқылы логикалық бірізділікпен берілген.</w:t>
      </w:r>
    </w:p>
    <w:p w:rsidR="00CC1085" w:rsidRPr="00EE047F" w:rsidRDefault="004159EC" w:rsidP="00CC1085">
      <w:pPr>
        <w:rPr>
          <w:rFonts w:ascii="Times New Roman" w:hAnsi="Times New Roman"/>
          <w:sz w:val="28"/>
          <w:szCs w:val="28"/>
          <w:lang w:val="kk-KZ"/>
        </w:rPr>
      </w:pPr>
      <w:hyperlink r:id="rId10" w:tooltip="Click to open!" w:history="1">
        <w:r w:rsidR="00CC1085" w:rsidRPr="00EE047F">
          <w:rPr>
            <w:rStyle w:val="a3"/>
            <w:rFonts w:ascii="Times New Roman" w:hAnsi="Times New Roman"/>
            <w:bCs/>
            <w:color w:val="auto"/>
            <w:sz w:val="28"/>
            <w:szCs w:val="28"/>
            <w:lang w:val="kk-KZ"/>
          </w:rPr>
          <w:t>Ойын арқылы оқыту технологиясы</w:t>
        </w:r>
      </w:hyperlink>
      <w:hyperlink r:id="rId11" w:tooltip="Click to open!" w:history="1">
        <w:r w:rsidR="00CC1085" w:rsidRPr="00EE047F">
          <w:rPr>
            <w:rStyle w:val="a3"/>
            <w:rFonts w:ascii="Times New Roman" w:hAnsi="Times New Roman"/>
            <w:color w:val="auto"/>
            <w:sz w:val="28"/>
            <w:szCs w:val="28"/>
            <w:lang w:val="kk-KZ"/>
          </w:rPr>
          <w:t xml:space="preserve"> </w:t>
        </w:r>
      </w:hyperlink>
      <w:hyperlink r:id="rId12" w:tooltip="Click to open!" w:history="1"/>
    </w:p>
    <w:p w:rsidR="00CC1085" w:rsidRPr="006E19BA" w:rsidRDefault="00CC1085" w:rsidP="00CC1085">
      <w:pPr>
        <w:pStyle w:val="a4"/>
        <w:spacing w:before="0" w:beforeAutospacing="0" w:after="0" w:afterAutospacing="0"/>
        <w:jc w:val="both"/>
        <w:rPr>
          <w:sz w:val="28"/>
          <w:szCs w:val="28"/>
          <w:lang w:val="kk-KZ"/>
        </w:rPr>
      </w:pPr>
      <w:r w:rsidRPr="006E19BA">
        <w:rPr>
          <w:rStyle w:val="a5"/>
          <w:b w:val="0"/>
          <w:iCs/>
          <w:sz w:val="28"/>
          <w:szCs w:val="28"/>
          <w:lang w:val="kk-KZ"/>
        </w:rPr>
        <w:t>Дидактикалық, тәрбиелік, дамытушылық, әлеуметтендірушілік мақсатқа жету. Ойындық іс-әрекеттің психологиялық механизмі жеке бастың өзіндік талап-талғамдарына сүйенеді. Баланың бойындағы білімдік, танымдық, шығармашылық қасиеттерін аша түсуді көздейді.</w:t>
      </w:r>
    </w:p>
    <w:p w:rsidR="00CC1085" w:rsidRPr="00EE047F" w:rsidRDefault="004159EC" w:rsidP="00CC1085">
      <w:pPr>
        <w:rPr>
          <w:rFonts w:ascii="Times New Roman" w:hAnsi="Times New Roman"/>
          <w:sz w:val="28"/>
          <w:szCs w:val="28"/>
          <w:lang w:val="kk-KZ"/>
        </w:rPr>
      </w:pPr>
      <w:hyperlink r:id="rId13" w:tooltip="Click to open!" w:history="1">
        <w:r w:rsidR="00CC1085" w:rsidRPr="00EE047F">
          <w:rPr>
            <w:rStyle w:val="a3"/>
            <w:rFonts w:ascii="Times New Roman" w:hAnsi="Times New Roman"/>
            <w:bCs/>
            <w:color w:val="auto"/>
            <w:sz w:val="28"/>
            <w:szCs w:val="28"/>
            <w:lang w:val="kk-KZ"/>
          </w:rPr>
          <w:t>Дамыта оқыту технологиясы</w:t>
        </w:r>
      </w:hyperlink>
      <w:hyperlink r:id="rId14" w:tooltip="Click to open!" w:history="1"/>
    </w:p>
    <w:p w:rsidR="00CC1085" w:rsidRPr="007F5A8C" w:rsidRDefault="00CC1085" w:rsidP="00CC1085">
      <w:pPr>
        <w:pStyle w:val="a4"/>
        <w:spacing w:before="0" w:beforeAutospacing="0" w:after="0" w:afterAutospacing="0"/>
        <w:jc w:val="both"/>
        <w:rPr>
          <w:sz w:val="28"/>
          <w:szCs w:val="28"/>
        </w:rPr>
      </w:pPr>
      <w:r w:rsidRPr="00CC1085">
        <w:rPr>
          <w:rStyle w:val="a6"/>
          <w:b w:val="0"/>
          <w:bCs/>
          <w:i w:val="0"/>
          <w:sz w:val="28"/>
          <w:szCs w:val="28"/>
          <w:lang w:val="ru-RU"/>
        </w:rPr>
        <w:t>Баланы оқыта отырып, жалпы дамыту.</w:t>
      </w:r>
      <w:r w:rsidRPr="007F5A8C">
        <w:rPr>
          <w:rStyle w:val="a6"/>
          <w:b w:val="0"/>
          <w:bCs/>
          <w:i w:val="0"/>
          <w:sz w:val="28"/>
          <w:szCs w:val="28"/>
        </w:rPr>
        <w:t> Даму нәтижесінде әр оқушы өзін-өзі үйренуші субъект дәрежесіне көтерілуі көзделеді. Оқыту дамытудың алдында жүруі керек, дидактикалық құралдардың дамуға әсері зор. Дамытудың тиімділігі үшін: кешенді даму жүйесі негізінде мақсатты даму, мазмұнның жүйелілігі мен тұтастығы,теориялық білімнің жетекші ролі, жоғарғы қиындық деңгейінде оқыту,материалды меңгеруде жедел ілгерілеу, оқу үрдісін баланың сезіну, оқыту үрдісінің әртүрлілігі, жекелеп оқыту, барлық баланың дамуы жолындағы жұмыстары болуы керек.</w:t>
      </w:r>
    </w:p>
    <w:p w:rsidR="00CC1085" w:rsidRPr="00FF37DF" w:rsidRDefault="004159EC" w:rsidP="0027773F">
      <w:pPr>
        <w:pStyle w:val="a4"/>
        <w:spacing w:before="0" w:beforeAutospacing="0" w:after="0" w:afterAutospacing="0"/>
        <w:jc w:val="both"/>
        <w:rPr>
          <w:rStyle w:val="a5"/>
          <w:iCs/>
          <w:sz w:val="28"/>
          <w:szCs w:val="28"/>
          <w:lang w:val="ru-RU"/>
        </w:rPr>
      </w:pPr>
      <w:hyperlink r:id="rId15" w:tooltip="Click to open!" w:history="1">
        <w:r w:rsidR="00CC1085" w:rsidRPr="00FF37DF">
          <w:rPr>
            <w:rStyle w:val="a5"/>
            <w:bCs w:val="0"/>
            <w:iCs/>
            <w:sz w:val="28"/>
            <w:szCs w:val="28"/>
            <w:lang w:val="ru-RU"/>
          </w:rPr>
          <w:t>Түсіндіре оза оқыту технологиясы</w:t>
        </w:r>
      </w:hyperlink>
      <w:hyperlink r:id="rId16" w:tooltip="Click to open!" w:history="1"/>
    </w:p>
    <w:p w:rsidR="00CC1085" w:rsidRPr="0027773F" w:rsidRDefault="00CC1085" w:rsidP="00CC1085">
      <w:pPr>
        <w:pStyle w:val="a4"/>
        <w:spacing w:before="0" w:beforeAutospacing="0" w:after="0" w:afterAutospacing="0"/>
        <w:jc w:val="both"/>
        <w:rPr>
          <w:rStyle w:val="a5"/>
          <w:bCs w:val="0"/>
          <w:sz w:val="28"/>
          <w:szCs w:val="28"/>
        </w:rPr>
      </w:pPr>
      <w:r w:rsidRPr="00FF37DF">
        <w:rPr>
          <w:rStyle w:val="a5"/>
          <w:b w:val="0"/>
          <w:bCs w:val="0"/>
          <w:sz w:val="28"/>
          <w:szCs w:val="28"/>
          <w:lang w:val="ru-RU"/>
        </w:rPr>
        <w:t>Барлық баланы табысты оқыту. Оқу материадардың бірізділігі,</w:t>
      </w:r>
      <w:r w:rsidRPr="0027773F">
        <w:rPr>
          <w:rStyle w:val="a5"/>
          <w:b w:val="0"/>
          <w:bCs w:val="0"/>
          <w:sz w:val="28"/>
          <w:szCs w:val="28"/>
        </w:rPr>
        <w:t> </w:t>
      </w:r>
      <w:r w:rsidRPr="00FF37DF">
        <w:rPr>
          <w:rStyle w:val="a5"/>
          <w:b w:val="0"/>
          <w:bCs w:val="0"/>
          <w:sz w:val="28"/>
          <w:szCs w:val="28"/>
          <w:lang w:val="ru-RU"/>
        </w:rPr>
        <w:t>жүйелілігі, саралау, әр оқушыға берілетін тапсырманың қолайлығы; бағдарламаның, кейбір тақырыптарда біртіндеп</w:t>
      </w:r>
      <w:r w:rsidRPr="0027773F">
        <w:rPr>
          <w:rStyle w:val="a5"/>
          <w:b w:val="0"/>
          <w:bCs w:val="0"/>
          <w:sz w:val="28"/>
          <w:szCs w:val="28"/>
        </w:rPr>
        <w:t> </w:t>
      </w:r>
      <w:r w:rsidRPr="00FF37DF">
        <w:rPr>
          <w:rStyle w:val="a5"/>
          <w:b w:val="0"/>
          <w:bCs w:val="0"/>
          <w:sz w:val="28"/>
          <w:szCs w:val="28"/>
          <w:lang w:val="ru-RU"/>
        </w:rPr>
        <w:t>ойнату әдісін қолдану.</w:t>
      </w:r>
      <w:r w:rsidRPr="0027773F">
        <w:rPr>
          <w:rStyle w:val="a5"/>
          <w:b w:val="0"/>
          <w:bCs w:val="0"/>
          <w:sz w:val="28"/>
          <w:szCs w:val="28"/>
        </w:rPr>
        <w:t> Сабақты пысықтауға әуелі озаттар, сосын ортаншылар, ең соңынан нашар оқушылар қатыстырылады; бірте-бірте толық дербестікке жету; сыныпта қалыпты жағдай қалыптастыру, түсіністік өзара көмек, ынтымақтастық қарым-қатынас; оқушының қателігін ескерту, бірақ жазғырмау; үй тапсырмасы тек оқушының мүмкіндігіне қарай беріледі; білім, білік дағдыны дамыта меңгерту; түсіндіруді қабылдау.</w:t>
      </w:r>
    </w:p>
    <w:p w:rsidR="00CC1085" w:rsidRPr="0027773F" w:rsidRDefault="004159EC" w:rsidP="0027773F">
      <w:pPr>
        <w:pStyle w:val="a4"/>
        <w:spacing w:before="0" w:beforeAutospacing="0" w:after="0" w:afterAutospacing="0"/>
        <w:jc w:val="both"/>
        <w:rPr>
          <w:rStyle w:val="a5"/>
          <w:iCs/>
          <w:sz w:val="28"/>
          <w:szCs w:val="28"/>
        </w:rPr>
      </w:pPr>
      <w:hyperlink r:id="rId17" w:tooltip="Click to open!" w:history="1">
        <w:r w:rsidR="00CC1085" w:rsidRPr="0027773F">
          <w:rPr>
            <w:rStyle w:val="a5"/>
            <w:bCs w:val="0"/>
            <w:iCs/>
            <w:sz w:val="28"/>
            <w:szCs w:val="28"/>
          </w:rPr>
          <w:t>Өздігінен даму технологиясы</w:t>
        </w:r>
      </w:hyperlink>
      <w:hyperlink r:id="rId18" w:tooltip="Click to open!" w:history="1"/>
    </w:p>
    <w:p w:rsidR="00CC1085" w:rsidRPr="0027773F" w:rsidRDefault="00CC1085" w:rsidP="00CC1085">
      <w:pPr>
        <w:pStyle w:val="a4"/>
        <w:spacing w:before="0" w:beforeAutospacing="0" w:after="0" w:afterAutospacing="0"/>
        <w:jc w:val="both"/>
        <w:rPr>
          <w:rStyle w:val="a5"/>
          <w:iCs/>
          <w:sz w:val="28"/>
          <w:szCs w:val="28"/>
        </w:rPr>
      </w:pPr>
      <w:r w:rsidRPr="0027773F">
        <w:rPr>
          <w:rStyle w:val="a5"/>
          <w:b w:val="0"/>
          <w:bCs w:val="0"/>
          <w:sz w:val="28"/>
          <w:szCs w:val="28"/>
        </w:rPr>
        <w:t xml:space="preserve"> Баланы жан-жақты дамыту, дербестікке тәрбиелеу, бала санасында нәрселер әлемі мен ойлау әрекетінің бірігуі. Оқыту баланың дамуына сәйкес табиғи (жасанды емес) болуы керек, сонда бала өзін-өзі дамытады. Монтессори педагогиканың ұраны баланың мұғалімге: “мынаны менің өзімнің жасауыма көмектесіп жібер” деуіне жету</w:t>
      </w:r>
    </w:p>
    <w:p w:rsidR="00CC1085" w:rsidRPr="0027773F" w:rsidRDefault="004159EC" w:rsidP="0027773F">
      <w:pPr>
        <w:pStyle w:val="a4"/>
        <w:spacing w:before="0" w:beforeAutospacing="0" w:after="0" w:afterAutospacing="0"/>
        <w:jc w:val="both"/>
        <w:rPr>
          <w:rStyle w:val="a5"/>
          <w:iCs/>
          <w:sz w:val="28"/>
          <w:szCs w:val="28"/>
        </w:rPr>
      </w:pPr>
      <w:hyperlink r:id="rId19" w:tooltip="Click to open!" w:history="1">
        <w:r w:rsidR="00CC1085" w:rsidRPr="0027773F">
          <w:rPr>
            <w:rStyle w:val="a5"/>
            <w:bCs w:val="0"/>
            <w:iCs/>
            <w:sz w:val="28"/>
            <w:szCs w:val="28"/>
          </w:rPr>
          <w:t>Ынтымақтастық педагогикасы</w:t>
        </w:r>
      </w:hyperlink>
      <w:hyperlink r:id="rId20" w:tooltip="Click to open!" w:history="1"/>
    </w:p>
    <w:p w:rsidR="00CC1085" w:rsidRPr="0027773F" w:rsidRDefault="00CC1085" w:rsidP="00CC1085">
      <w:pPr>
        <w:pStyle w:val="a4"/>
        <w:spacing w:before="0" w:beforeAutospacing="0" w:after="0" w:afterAutospacing="0"/>
        <w:jc w:val="both"/>
        <w:rPr>
          <w:rStyle w:val="a5"/>
          <w:iCs/>
          <w:sz w:val="28"/>
          <w:szCs w:val="28"/>
        </w:rPr>
      </w:pPr>
      <w:r w:rsidRPr="0027773F">
        <w:rPr>
          <w:rStyle w:val="a5"/>
          <w:b w:val="0"/>
          <w:bCs w:val="0"/>
          <w:sz w:val="28"/>
          <w:szCs w:val="28"/>
        </w:rPr>
        <w:t>Талап ету педагогикасынан қарым-қатынас педагогикасына көшу.</w:t>
      </w:r>
      <w:hyperlink r:id="rId21" w:tooltip="Click to open!" w:history="1">
        <w:r w:rsidRPr="0027773F">
          <w:rPr>
            <w:rStyle w:val="a5"/>
            <w:bCs w:val="0"/>
            <w:iCs/>
            <w:sz w:val="28"/>
            <w:szCs w:val="28"/>
          </w:rPr>
          <w:t>Оқу мен жазу арқылы сын тұрғысынан ойлауды дамыту</w:t>
        </w:r>
      </w:hyperlink>
      <w:r w:rsidRPr="0027773F">
        <w:rPr>
          <w:rStyle w:val="a5"/>
          <w:b w:val="0"/>
          <w:iCs/>
          <w:sz w:val="28"/>
          <w:szCs w:val="28"/>
        </w:rPr>
        <w:t>.</w:t>
      </w:r>
      <w:hyperlink r:id="rId22" w:tooltip="Click to open!" w:history="1"/>
      <w:r w:rsidRPr="0027773F">
        <w:rPr>
          <w:rStyle w:val="a5"/>
          <w:b w:val="0"/>
          <w:bCs w:val="0"/>
          <w:sz w:val="28"/>
          <w:szCs w:val="28"/>
        </w:rPr>
        <w:t xml:space="preserve"> Оқыту мен үйретудің моделі: қызығушылықты ояту, мағынаны тану, ой толғаныс. Сабақтағы аса қажетті мәнді, маңызды әрекет болып табылады. Осы сабақ кезінде үйренуші не  үйренгенін саралап, салмақтап, оны қандай жағдайда, қалай қолдану керектігін ой елегінен өткізеді. Белсенді түрде өз білім үйрену жолына қайта қарап, өзгерістер енгізеді.</w:t>
      </w:r>
    </w:p>
    <w:p w:rsidR="0027773F" w:rsidRDefault="0027773F" w:rsidP="0027773F">
      <w:pPr>
        <w:pStyle w:val="a4"/>
        <w:spacing w:before="0" w:beforeAutospacing="0" w:after="0" w:afterAutospacing="0"/>
        <w:ind w:firstLine="708"/>
        <w:jc w:val="both"/>
        <w:rPr>
          <w:rStyle w:val="a5"/>
          <w:b w:val="0"/>
          <w:iCs/>
          <w:sz w:val="28"/>
          <w:szCs w:val="28"/>
          <w:lang w:val="kk-KZ"/>
        </w:rPr>
      </w:pPr>
    </w:p>
    <w:p w:rsidR="00CC1085" w:rsidRPr="00FF37DF" w:rsidRDefault="004159EC" w:rsidP="0027773F">
      <w:pPr>
        <w:pStyle w:val="a4"/>
        <w:spacing w:before="0" w:beforeAutospacing="0" w:after="0" w:afterAutospacing="0"/>
        <w:ind w:firstLine="708"/>
        <w:jc w:val="both"/>
        <w:rPr>
          <w:rStyle w:val="a5"/>
          <w:iCs/>
          <w:sz w:val="28"/>
          <w:szCs w:val="28"/>
          <w:lang w:val="kk-KZ"/>
        </w:rPr>
      </w:pPr>
      <w:hyperlink r:id="rId23" w:tooltip="Click to open!" w:history="1">
        <w:r w:rsidR="00CC1085" w:rsidRPr="00FF37DF">
          <w:rPr>
            <w:rStyle w:val="a5"/>
            <w:bCs w:val="0"/>
            <w:iCs/>
            <w:sz w:val="28"/>
            <w:szCs w:val="28"/>
            <w:lang w:val="kk-KZ"/>
          </w:rPr>
          <w:t>Проблемалық оқыту технологиясы</w:t>
        </w:r>
      </w:hyperlink>
      <w:hyperlink r:id="rId24" w:tooltip="Click to open!" w:history="1"/>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iCs/>
          <w:sz w:val="28"/>
          <w:szCs w:val="28"/>
          <w:lang w:val="kk-KZ"/>
        </w:rPr>
        <w:t>•Оқушыны өз бетімен ізденуге үйрету, олардың танымдық және шығармашылық икемділіктерін дамыту:</w:t>
      </w:r>
    </w:p>
    <w:p w:rsidR="00CC1085" w:rsidRPr="00FF37DF" w:rsidRDefault="00CC1085" w:rsidP="0027773F">
      <w:pPr>
        <w:pStyle w:val="a4"/>
        <w:spacing w:before="0" w:beforeAutospacing="0" w:after="0" w:afterAutospacing="0"/>
        <w:jc w:val="both"/>
        <w:rPr>
          <w:rStyle w:val="a5"/>
          <w:iCs/>
          <w:sz w:val="28"/>
          <w:szCs w:val="28"/>
          <w:lang w:val="kk-KZ"/>
        </w:rPr>
      </w:pPr>
      <w:r w:rsidRPr="00FF37DF">
        <w:rPr>
          <w:rStyle w:val="a5"/>
          <w:b w:val="0"/>
          <w:iCs/>
          <w:sz w:val="28"/>
          <w:szCs w:val="28"/>
          <w:lang w:val="kk-KZ"/>
        </w:rPr>
        <w:t xml:space="preserve">•оқушының белсенділігін анықтау; </w:t>
      </w:r>
    </w:p>
    <w:p w:rsidR="00CC1085" w:rsidRPr="00FF37DF" w:rsidRDefault="00CC1085" w:rsidP="0027773F">
      <w:pPr>
        <w:pStyle w:val="a4"/>
        <w:spacing w:before="0" w:beforeAutospacing="0" w:after="0" w:afterAutospacing="0"/>
        <w:jc w:val="both"/>
        <w:rPr>
          <w:rStyle w:val="a5"/>
          <w:iCs/>
          <w:sz w:val="28"/>
          <w:szCs w:val="28"/>
          <w:lang w:val="kk-KZ"/>
        </w:rPr>
      </w:pPr>
      <w:r w:rsidRPr="00FF37DF">
        <w:rPr>
          <w:rStyle w:val="a5"/>
          <w:b w:val="0"/>
          <w:iCs/>
          <w:sz w:val="28"/>
          <w:szCs w:val="28"/>
          <w:lang w:val="kk-KZ"/>
        </w:rPr>
        <w:t xml:space="preserve">•оқу материалында баланы қызықтыратындай мәселе туғызу; </w:t>
      </w:r>
    </w:p>
    <w:p w:rsidR="00CC1085" w:rsidRPr="00FF37DF" w:rsidRDefault="00CC1085" w:rsidP="0027773F">
      <w:pPr>
        <w:pStyle w:val="a4"/>
        <w:spacing w:before="0" w:beforeAutospacing="0" w:after="0" w:afterAutospacing="0"/>
        <w:jc w:val="both"/>
        <w:rPr>
          <w:rStyle w:val="a5"/>
          <w:iCs/>
          <w:sz w:val="28"/>
          <w:szCs w:val="28"/>
          <w:lang w:val="kk-KZ"/>
        </w:rPr>
      </w:pPr>
      <w:r w:rsidRPr="00FF37DF">
        <w:rPr>
          <w:rStyle w:val="a5"/>
          <w:b w:val="0"/>
          <w:iCs/>
          <w:sz w:val="28"/>
          <w:szCs w:val="28"/>
          <w:lang w:val="kk-KZ"/>
        </w:rPr>
        <w:t xml:space="preserve">•оқушы материалды сезім мүшелері арқылы ғана қабылдап қоймайды, білімге деген қажеттілігін қанағаттандыру мақсатында меңгереді; </w:t>
      </w:r>
    </w:p>
    <w:p w:rsidR="00CC1085" w:rsidRPr="00FF37DF" w:rsidRDefault="00CC1085" w:rsidP="0027773F">
      <w:pPr>
        <w:pStyle w:val="a4"/>
        <w:spacing w:before="0" w:beforeAutospacing="0" w:after="0" w:afterAutospacing="0"/>
        <w:jc w:val="both"/>
        <w:rPr>
          <w:rStyle w:val="a5"/>
          <w:iCs/>
          <w:sz w:val="28"/>
          <w:szCs w:val="28"/>
          <w:lang w:val="kk-KZ"/>
        </w:rPr>
      </w:pPr>
      <w:r w:rsidRPr="00FF37DF">
        <w:rPr>
          <w:rStyle w:val="a5"/>
          <w:b w:val="0"/>
          <w:iCs/>
          <w:sz w:val="28"/>
          <w:szCs w:val="28"/>
          <w:lang w:val="kk-KZ"/>
        </w:rPr>
        <w:t>•оқытудың бала өмірімен, еңбегімен байланыстығы.</w:t>
      </w:r>
    </w:p>
    <w:p w:rsidR="00CC1085" w:rsidRPr="00FF37DF" w:rsidRDefault="004159EC" w:rsidP="0027773F">
      <w:pPr>
        <w:pStyle w:val="a4"/>
        <w:spacing w:before="0" w:beforeAutospacing="0" w:after="0" w:afterAutospacing="0"/>
        <w:jc w:val="both"/>
        <w:rPr>
          <w:rStyle w:val="a5"/>
          <w:iCs/>
          <w:sz w:val="28"/>
          <w:szCs w:val="28"/>
          <w:lang w:val="kk-KZ"/>
        </w:rPr>
      </w:pPr>
      <w:hyperlink r:id="rId25" w:tooltip="Click to open!" w:history="1">
        <w:r w:rsidR="00CC1085" w:rsidRPr="00FF37DF">
          <w:rPr>
            <w:rStyle w:val="a5"/>
            <w:bCs w:val="0"/>
            <w:iCs/>
            <w:sz w:val="28"/>
            <w:szCs w:val="28"/>
            <w:lang w:val="kk-KZ"/>
          </w:rPr>
          <w:t>Оқытудың компьютерлік технологиясы</w:t>
        </w:r>
      </w:hyperlink>
      <w:hyperlink r:id="rId26" w:tooltip="Click to open!" w:history="1"/>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bCs w:val="0"/>
          <w:sz w:val="28"/>
          <w:szCs w:val="28"/>
          <w:lang w:val="kk-KZ"/>
        </w:rPr>
        <w:t>Ақпаратпен жұмыс істей білуді қалыптастыруды  және қатынас қабілетін дамыту, жеке басты “ақпараттық қоғамға” даярлау. Мұнда оқыту оқушының тікелей комьпютермен қатынасы арқылы орындалады. Яғни баланың жеке қасиетіне қарай компьютерге бейімделу, т,б</w:t>
      </w:r>
    </w:p>
    <w:p w:rsidR="0027773F" w:rsidRDefault="0027773F" w:rsidP="0027773F">
      <w:pPr>
        <w:pStyle w:val="a4"/>
        <w:spacing w:before="0" w:beforeAutospacing="0" w:after="0" w:afterAutospacing="0"/>
        <w:ind w:firstLine="708"/>
        <w:jc w:val="both"/>
        <w:rPr>
          <w:rStyle w:val="a5"/>
          <w:b w:val="0"/>
          <w:iCs/>
          <w:sz w:val="28"/>
          <w:szCs w:val="28"/>
          <w:lang w:val="kk-KZ"/>
        </w:rPr>
      </w:pPr>
    </w:p>
    <w:p w:rsidR="00CC1085" w:rsidRPr="00FF37DF" w:rsidRDefault="004159EC" w:rsidP="0027773F">
      <w:pPr>
        <w:pStyle w:val="a4"/>
        <w:spacing w:before="0" w:beforeAutospacing="0" w:after="0" w:afterAutospacing="0"/>
        <w:ind w:firstLine="708"/>
        <w:jc w:val="both"/>
        <w:rPr>
          <w:rStyle w:val="a5"/>
          <w:iCs/>
          <w:sz w:val="28"/>
          <w:szCs w:val="28"/>
          <w:lang w:val="kk-KZ"/>
        </w:rPr>
      </w:pPr>
      <w:hyperlink r:id="rId27" w:tooltip="Click to open!" w:history="1">
        <w:r w:rsidR="00CC1085" w:rsidRPr="00FF37DF">
          <w:rPr>
            <w:rStyle w:val="a5"/>
            <w:bCs w:val="0"/>
            <w:iCs/>
            <w:sz w:val="28"/>
            <w:szCs w:val="28"/>
            <w:lang w:val="kk-KZ"/>
          </w:rPr>
          <w:t>Модульдік оқыту технологиясы</w:t>
        </w:r>
      </w:hyperlink>
      <w:hyperlink r:id="rId28" w:tooltip="Click to open!" w:history="1"/>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iCs/>
          <w:sz w:val="28"/>
          <w:szCs w:val="28"/>
          <w:lang w:val="kk-KZ"/>
        </w:rPr>
        <w:t xml:space="preserve"> </w:t>
      </w:r>
      <w:r w:rsidRPr="00FF37DF">
        <w:rPr>
          <w:rStyle w:val="a5"/>
          <w:b w:val="0"/>
          <w:bCs w:val="0"/>
          <w:sz w:val="28"/>
          <w:szCs w:val="28"/>
          <w:lang w:val="kk-KZ"/>
        </w:rPr>
        <w:t>Оқытудың тұтас технологиясын жобалау, алға қойған мақсатқа жетуді көздейтін педагогикалық үрдіс түзу, мұғалімге нәтижені талдап, түсіндіріп бере алатындай жүйені таңдау және құру. Жобаланған технологияны іске асыратын жаңа тәсіл қалыптастыру. Технология жобасындағы негізгі объект – оқу тақырыптары, дидактикалық модуль. Оқушылар әр сатыға жоғарылаған сайын олардың білімді қабылдауы өзгеріп, өтілетін пәндер жүйесі күрделене түседі. оқушылардың жас ерекшеліктерін, әр сатыдағы қабылдау мүмкіндіктерін ескере отырып...</w:t>
      </w:r>
    </w:p>
    <w:p w:rsidR="00CC1085" w:rsidRPr="00FF37DF" w:rsidRDefault="004159EC" w:rsidP="00CC1085">
      <w:pPr>
        <w:rPr>
          <w:rFonts w:ascii="Times New Roman" w:hAnsi="Times New Roman"/>
          <w:sz w:val="28"/>
          <w:szCs w:val="28"/>
          <w:lang w:val="kk-KZ"/>
        </w:rPr>
      </w:pPr>
      <w:hyperlink r:id="rId29" w:tooltip="Click to open!" w:history="1">
        <w:r w:rsidR="00CC1085" w:rsidRPr="00FF37DF">
          <w:rPr>
            <w:rStyle w:val="a3"/>
            <w:rFonts w:ascii="Times New Roman" w:hAnsi="Times New Roman"/>
            <w:bCs/>
            <w:color w:val="auto"/>
            <w:sz w:val="28"/>
            <w:szCs w:val="28"/>
            <w:lang w:val="kk-KZ"/>
          </w:rPr>
          <w:t>Оза оқыту технологиясы</w:t>
        </w:r>
      </w:hyperlink>
      <w:hyperlink r:id="rId30" w:tooltip="Click to open!" w:history="1"/>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 xml:space="preserve"> Оза оқыту технологиясында грамматикалық ұғым, түсініктер тірек сызбаларды пайдалану арқылы  блок бойынша оза оқытылады. Тірек сызбалардың проблемаларды шешеу құзіреттілігін қалыптастыруда  үлкен рөлі бар. Өйткені мұндай сызбалар арқылы тілдік категориялардың ұқсастығын, айырмашылығын, өзіндік ерекшеліктерін салыстырып көрсетуге болады. Сызбаларда  көбінесе дерексіз байланыстар мен қатынастар көрсетіледі. Мәселен, тірек сызба  бойынша сөйлем құратуға, сөйлемдегі сөздердің байланысын    көрсетуге болады. Сонымен қатар тірек сызбалар дербестікті дамыту үшін де қолданылады.</w:t>
      </w:r>
    </w:p>
    <w:p w:rsidR="00CC1085" w:rsidRPr="00FF37DF" w:rsidRDefault="004159EC" w:rsidP="00CC1085">
      <w:pPr>
        <w:rPr>
          <w:rFonts w:ascii="Times New Roman" w:hAnsi="Times New Roman"/>
          <w:sz w:val="28"/>
          <w:szCs w:val="28"/>
          <w:lang w:val="kk-KZ"/>
        </w:rPr>
      </w:pPr>
      <w:hyperlink r:id="rId31" w:tooltip="Click to open!" w:history="1">
        <w:r w:rsidR="00CC1085" w:rsidRPr="00FF37DF">
          <w:rPr>
            <w:rStyle w:val="a3"/>
            <w:rFonts w:ascii="Times New Roman" w:hAnsi="Times New Roman"/>
            <w:bCs/>
            <w:color w:val="auto"/>
            <w:sz w:val="28"/>
            <w:szCs w:val="28"/>
            <w:lang w:val="kk-KZ"/>
          </w:rPr>
          <w:t>"Әдебиеттік оқу" пәнін оқыту технологиясы</w:t>
        </w:r>
      </w:hyperlink>
      <w:hyperlink r:id="rId32" w:tooltip="Click to open!" w:history="1"/>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Пәнді оқыту барысында  топтық, ұжымдық жеке жұмыс түрлері ұйымдастырылады, шығармашылық жұмыс (өлең құрастыру, мәтін түзу, мәтін бойынша сурет салу, кейіпкерге мінездеме беру, хабарлама дайындау, қосымша деректер жинақтау) жүргізіледі. Оқыту барысында мәтіннің білімдік, тәрбиелік, дамытушылық бағыттарына ерекше көңіл бөлінеді, көркем сөздер арқылы оқушының тілін дамыту, сөздік қорларын байытуға назар аударады. Оқыту технологияларын таңдау оқушының өзіндік іс-әрекетін ұйымдастыруына игі ықпал ететіндей мақсатта орындалады. Оқытудың әдістемелік ұстанымдары жеке тұлғаның дербес дамуына жағдай туғызуға, берілген тапсырмаларды орындауда оңтайлы шешім қабылдауға дағдыландыруға бағытталуы тиіс. Оқушының негізгі құзыреттілігін қалыптастыруды көздейтін технологияларды қолдануда ұтымды тәсілдерді пайдаланудың орнын, тиімділігін ажырата білу қажет. Оқушылардың жас және жеке ерекшеліктеріне сәйкес келетін технологияларды (жобалау, зерттеушілік т.б.) игеруге, енгізуге жағдай туғызу қажет. Жаңа технологияларды зерделей отырып, таңдалған әдіс-тәсілдер жиыны мұғалім мен оқушы арасындағы түсіністік қатынасқа негізделеді. Ақпараттық-коммуникациялық технологиялардың үмкіндіктерін пайдалана отырып, оқушыны дербес, топтық, ұжымдық жұмыс сияқты түрлі формада ұйымдастырылған тәсілдерге төселдіре отырып, өз бетімен ізденуіне бағыт-бағдар беру керек.   Оқу-тәрбие процесінде бірізділік пен біртұтастықты сақтауда оқушының оқу бөлмесі оқыту талабына сәйкес материалдық-техникалық жабдықталып, оқытудың түрлі формаларын ұйымдастыруда жетекші рөл атқаруы тиіс.</w:t>
      </w:r>
    </w:p>
    <w:p w:rsidR="00CC1085" w:rsidRPr="00FF37DF" w:rsidRDefault="004159EC" w:rsidP="00CC1085">
      <w:pPr>
        <w:rPr>
          <w:rFonts w:ascii="Times New Roman" w:hAnsi="Times New Roman"/>
          <w:sz w:val="28"/>
          <w:szCs w:val="28"/>
          <w:lang w:val="kk-KZ"/>
        </w:rPr>
      </w:pPr>
      <w:hyperlink r:id="rId33" w:tooltip="Click to open!" w:history="1">
        <w:r w:rsidR="00CC1085" w:rsidRPr="00FF37DF">
          <w:rPr>
            <w:rStyle w:val="a3"/>
            <w:rFonts w:ascii="Times New Roman" w:hAnsi="Times New Roman"/>
            <w:bCs/>
            <w:color w:val="auto"/>
            <w:sz w:val="28"/>
            <w:szCs w:val="28"/>
            <w:lang w:val="kk-KZ"/>
          </w:rPr>
          <w:t>Жеке тұлғаға бағдарланған технологиясы</w:t>
        </w:r>
      </w:hyperlink>
      <w:hyperlink r:id="rId34" w:tooltip="Click to open!" w:history="1"/>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Жеке тұлғаға бағдарланған  технологияда (Хуторской А.В.) оқу- тәрбие процесінде балалардың  жеке ерекшеліктерін ескеру, әр білім алушының оқу тапсырмаларын орындауына қолайлы жағдай жасау көзделеді. Аталған технологияның негізгі ұстанымдары төмендегідей:</w:t>
      </w:r>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 жеке тұлғаның өзіндік ерекшелігін ескеру ұстанымы (әрбір шәкіртті өзіндік еркшеліктері мен қабылдау мүмкіндіктеріне сай оқыту);</w:t>
      </w:r>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 xml:space="preserve">-білім беру траекториясын таңдау еркіндігі ұстанымы  (міндетті білім беру - деңгейінен төмен болмауы тиіс); -оқытудың жағдаяттылығы  ұстанымы (құзыреттілікке бағдарланған -тапсырмаларды орындауға тілдік жағдай туғызу). </w:t>
      </w:r>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iCs/>
          <w:sz w:val="28"/>
          <w:szCs w:val="28"/>
          <w:lang w:val="kk-KZ"/>
        </w:rPr>
        <w:t>Жеке тұлғаға бағдарланған технология бойынша оқыту мазмұнының әдістері мен тәсілдерін таңдауға төмендегідей талаптар қойылады:</w:t>
      </w:r>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bCs w:val="0"/>
          <w:sz w:val="28"/>
          <w:szCs w:val="28"/>
          <w:lang w:val="kk-KZ"/>
        </w:rPr>
        <w:t>қарым-қатынастық әрекет; шығармашылық әрекет;</w:t>
      </w:r>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bCs w:val="0"/>
          <w:sz w:val="28"/>
          <w:szCs w:val="28"/>
          <w:lang w:val="kk-KZ"/>
        </w:rPr>
        <w:t>баланың жеке дамуын қолдау;</w:t>
      </w:r>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iCs/>
          <w:sz w:val="28"/>
          <w:szCs w:val="28"/>
          <w:lang w:val="kk-KZ"/>
        </w:rPr>
        <w:t>баланың өзіндік және шығармашылық әрекетін дамыту.</w:t>
      </w:r>
    </w:p>
    <w:p w:rsidR="00CC1085" w:rsidRPr="00FF37DF" w:rsidRDefault="00CC1085" w:rsidP="00CC1085">
      <w:pPr>
        <w:pStyle w:val="a4"/>
        <w:spacing w:before="0" w:beforeAutospacing="0" w:after="0" w:afterAutospacing="0"/>
        <w:jc w:val="both"/>
        <w:rPr>
          <w:rStyle w:val="a5"/>
          <w:iCs/>
          <w:sz w:val="28"/>
          <w:szCs w:val="28"/>
          <w:lang w:val="ru-RU"/>
        </w:rPr>
      </w:pPr>
      <w:r w:rsidRPr="00FF37DF">
        <w:rPr>
          <w:rStyle w:val="a5"/>
          <w:b w:val="0"/>
          <w:iCs/>
          <w:sz w:val="28"/>
          <w:szCs w:val="28"/>
          <w:lang w:val="ru-RU"/>
        </w:rPr>
        <w:t>Бұл технологияны іске асыру екі жолмен жүзеге асырылады:</w:t>
      </w:r>
    </w:p>
    <w:p w:rsidR="00CC1085" w:rsidRPr="00FF37DF" w:rsidRDefault="00CC1085" w:rsidP="00CC1085">
      <w:pPr>
        <w:pStyle w:val="a4"/>
        <w:spacing w:before="0" w:beforeAutospacing="0" w:after="0" w:afterAutospacing="0"/>
        <w:jc w:val="both"/>
        <w:rPr>
          <w:rStyle w:val="a5"/>
          <w:iCs/>
          <w:sz w:val="28"/>
          <w:szCs w:val="28"/>
          <w:lang w:val="ru-RU"/>
        </w:rPr>
      </w:pPr>
      <w:r w:rsidRPr="00FF37DF">
        <w:rPr>
          <w:rStyle w:val="a5"/>
          <w:b w:val="0"/>
          <w:iCs/>
          <w:sz w:val="28"/>
          <w:szCs w:val="28"/>
          <w:lang w:val="ru-RU"/>
        </w:rPr>
        <w:t>1) сыныпты дифференциациялау арқылы «жоғары-орташа-төмен» топтарға бөлу және оқу материалын күрделілік</w:t>
      </w:r>
      <w:r w:rsidRPr="0027773F">
        <w:rPr>
          <w:rStyle w:val="a5"/>
          <w:b w:val="0"/>
          <w:iCs/>
          <w:sz w:val="28"/>
          <w:szCs w:val="28"/>
        </w:rPr>
        <w:t> </w:t>
      </w:r>
      <w:r w:rsidRPr="00FF37DF">
        <w:rPr>
          <w:rStyle w:val="a5"/>
          <w:b w:val="0"/>
          <w:iCs/>
          <w:sz w:val="28"/>
          <w:szCs w:val="28"/>
          <w:lang w:val="ru-RU"/>
        </w:rPr>
        <w:t xml:space="preserve"> деңгейіне байланысты іріктеу;</w:t>
      </w:r>
    </w:p>
    <w:p w:rsidR="00CC1085" w:rsidRPr="00FF37DF" w:rsidRDefault="00CC1085" w:rsidP="00CC1085">
      <w:pPr>
        <w:pStyle w:val="a4"/>
        <w:spacing w:before="0" w:beforeAutospacing="0" w:after="0" w:afterAutospacing="0"/>
        <w:jc w:val="both"/>
        <w:rPr>
          <w:rStyle w:val="a5"/>
          <w:iCs/>
          <w:sz w:val="28"/>
          <w:szCs w:val="28"/>
          <w:lang w:val="ru-RU"/>
        </w:rPr>
      </w:pPr>
      <w:r w:rsidRPr="00FF37DF">
        <w:rPr>
          <w:rStyle w:val="a5"/>
          <w:b w:val="0"/>
          <w:iCs/>
          <w:sz w:val="28"/>
          <w:szCs w:val="28"/>
          <w:lang w:val="ru-RU"/>
        </w:rPr>
        <w:t>2) білім траекториясын өзіндік мүмкіндіктеріне ыңғайлау.</w:t>
      </w:r>
    </w:p>
    <w:p w:rsidR="00CC1085" w:rsidRPr="0027773F" w:rsidRDefault="00CC1085" w:rsidP="00CC1085">
      <w:pPr>
        <w:pStyle w:val="a4"/>
        <w:spacing w:before="0" w:beforeAutospacing="0" w:after="0" w:afterAutospacing="0"/>
        <w:jc w:val="both"/>
        <w:rPr>
          <w:rStyle w:val="a5"/>
          <w:iCs/>
          <w:sz w:val="28"/>
          <w:szCs w:val="28"/>
        </w:rPr>
      </w:pPr>
      <w:r w:rsidRPr="00FF37DF">
        <w:rPr>
          <w:rStyle w:val="a5"/>
          <w:b w:val="0"/>
          <w:bCs w:val="0"/>
          <w:sz w:val="28"/>
          <w:szCs w:val="28"/>
          <w:lang w:val="ru-RU"/>
        </w:rPr>
        <w:t>Мұны жүзеге асыру оқытудың</w:t>
      </w:r>
      <w:r w:rsidRPr="0027773F">
        <w:rPr>
          <w:rStyle w:val="a5"/>
          <w:b w:val="0"/>
          <w:bCs w:val="0"/>
          <w:sz w:val="28"/>
          <w:szCs w:val="28"/>
        </w:rPr>
        <w:t> </w:t>
      </w:r>
      <w:r w:rsidRPr="00FF37DF">
        <w:rPr>
          <w:rStyle w:val="a5"/>
          <w:b w:val="0"/>
          <w:bCs w:val="0"/>
          <w:sz w:val="28"/>
          <w:szCs w:val="28"/>
          <w:lang w:val="ru-RU"/>
        </w:rPr>
        <w:t xml:space="preserve"> ерекше шарттарын қажет</w:t>
      </w:r>
      <w:r w:rsidRPr="0027773F">
        <w:rPr>
          <w:rStyle w:val="a5"/>
          <w:b w:val="0"/>
          <w:bCs w:val="0"/>
          <w:sz w:val="28"/>
          <w:szCs w:val="28"/>
        </w:rPr>
        <w:t> </w:t>
      </w:r>
      <w:r w:rsidRPr="00FF37DF">
        <w:rPr>
          <w:rStyle w:val="a5"/>
          <w:b w:val="0"/>
          <w:bCs w:val="0"/>
          <w:sz w:val="28"/>
          <w:szCs w:val="28"/>
          <w:lang w:val="ru-RU"/>
        </w:rPr>
        <w:t xml:space="preserve"> етеді:</w:t>
      </w:r>
      <w:r w:rsidRPr="0027773F">
        <w:rPr>
          <w:rStyle w:val="a5"/>
          <w:b w:val="0"/>
          <w:bCs w:val="0"/>
          <w:sz w:val="28"/>
          <w:szCs w:val="28"/>
        </w:rPr>
        <w:t> </w:t>
      </w:r>
      <w:r w:rsidRPr="00FF37DF">
        <w:rPr>
          <w:rStyle w:val="a5"/>
          <w:b w:val="0"/>
          <w:bCs w:val="0"/>
          <w:sz w:val="28"/>
          <w:szCs w:val="28"/>
          <w:lang w:val="ru-RU"/>
        </w:rPr>
        <w:t>әр түрлі мазмұн мен көлемдегі білім нәтижелерін әкелетін әрбір білім алушының жеке білім траекторияларын таңдау оқу әрекеті арқылы үйретуші (мұғалім),</w:t>
      </w:r>
      <w:r w:rsidRPr="0027773F">
        <w:rPr>
          <w:rStyle w:val="a5"/>
          <w:b w:val="0"/>
          <w:bCs w:val="0"/>
          <w:sz w:val="28"/>
          <w:szCs w:val="28"/>
        </w:rPr>
        <w:t> </w:t>
      </w:r>
      <w:r w:rsidRPr="00FF37DF">
        <w:rPr>
          <w:rStyle w:val="a5"/>
          <w:b w:val="0"/>
          <w:bCs w:val="0"/>
          <w:sz w:val="28"/>
          <w:szCs w:val="28"/>
          <w:lang w:val="ru-RU"/>
        </w:rPr>
        <w:t xml:space="preserve">үйренуші (білім алушы) рөлін өзгертуге ықпал ететін </w:t>
      </w:r>
      <w:r w:rsidRPr="0027773F">
        <w:rPr>
          <w:rStyle w:val="a5"/>
          <w:b w:val="0"/>
          <w:bCs w:val="0"/>
          <w:sz w:val="28"/>
          <w:szCs w:val="28"/>
        </w:rPr>
        <w:t> </w:t>
      </w:r>
      <w:r w:rsidRPr="00FF37DF">
        <w:rPr>
          <w:rStyle w:val="a5"/>
          <w:b w:val="0"/>
          <w:bCs w:val="0"/>
          <w:sz w:val="28"/>
          <w:szCs w:val="28"/>
          <w:lang w:val="ru-RU"/>
        </w:rPr>
        <w:t>белсенді оқыту технологиясы</w:t>
      </w:r>
      <w:r w:rsidRPr="0027773F">
        <w:rPr>
          <w:rStyle w:val="a5"/>
          <w:b w:val="0"/>
          <w:bCs w:val="0"/>
          <w:sz w:val="28"/>
          <w:szCs w:val="28"/>
        </w:rPr>
        <w:t> </w:t>
      </w:r>
      <w:r w:rsidRPr="00FF37DF">
        <w:rPr>
          <w:rStyle w:val="a5"/>
          <w:b w:val="0"/>
          <w:bCs w:val="0"/>
          <w:sz w:val="28"/>
          <w:szCs w:val="28"/>
          <w:lang w:val="ru-RU"/>
        </w:rPr>
        <w:t>шәкірттерді жаңа білімді өздіктерінен ізденіп алуына мүмкіндік</w:t>
      </w:r>
      <w:r w:rsidRPr="0027773F">
        <w:rPr>
          <w:rStyle w:val="a5"/>
          <w:b w:val="0"/>
          <w:bCs w:val="0"/>
          <w:sz w:val="28"/>
          <w:szCs w:val="28"/>
        </w:rPr>
        <w:t> </w:t>
      </w:r>
      <w:r w:rsidRPr="00FF37DF">
        <w:rPr>
          <w:rStyle w:val="a5"/>
          <w:b w:val="0"/>
          <w:bCs w:val="0"/>
          <w:sz w:val="28"/>
          <w:szCs w:val="28"/>
          <w:lang w:val="ru-RU"/>
        </w:rPr>
        <w:t xml:space="preserve"> жасайды.</w:t>
      </w:r>
      <w:r w:rsidRPr="0027773F">
        <w:rPr>
          <w:rStyle w:val="a5"/>
          <w:b w:val="0"/>
          <w:bCs w:val="0"/>
          <w:sz w:val="28"/>
          <w:szCs w:val="28"/>
        </w:rPr>
        <w:t> Бұл үшін сабақта төмендегі мәселелерге баса назар аударған жөн:</w:t>
      </w:r>
    </w:p>
    <w:p w:rsidR="00CC1085" w:rsidRPr="0027773F" w:rsidRDefault="00CC1085" w:rsidP="00CC1085">
      <w:pPr>
        <w:pStyle w:val="a4"/>
        <w:spacing w:before="0" w:beforeAutospacing="0" w:after="0" w:afterAutospacing="0"/>
        <w:jc w:val="both"/>
        <w:rPr>
          <w:rStyle w:val="a5"/>
          <w:iCs/>
          <w:sz w:val="28"/>
          <w:szCs w:val="28"/>
        </w:rPr>
      </w:pPr>
      <w:r w:rsidRPr="0027773F">
        <w:rPr>
          <w:rStyle w:val="a5"/>
          <w:b w:val="0"/>
          <w:iCs/>
          <w:sz w:val="28"/>
          <w:szCs w:val="28"/>
        </w:rPr>
        <w:t>сабақ құрылымының икемділігі;</w:t>
      </w:r>
    </w:p>
    <w:p w:rsidR="00CC1085" w:rsidRPr="0027773F" w:rsidRDefault="00CC1085" w:rsidP="00CC1085">
      <w:pPr>
        <w:pStyle w:val="a4"/>
        <w:spacing w:before="0" w:beforeAutospacing="0" w:after="0" w:afterAutospacing="0"/>
        <w:jc w:val="both"/>
        <w:rPr>
          <w:rStyle w:val="a5"/>
          <w:iCs/>
          <w:sz w:val="28"/>
          <w:szCs w:val="28"/>
        </w:rPr>
      </w:pPr>
      <w:r w:rsidRPr="0027773F">
        <w:rPr>
          <w:rStyle w:val="a5"/>
          <w:b w:val="0"/>
          <w:iCs/>
          <w:sz w:val="28"/>
          <w:szCs w:val="28"/>
        </w:rPr>
        <w:t>оқығаны бойынша пікірталастың болуы;</w:t>
      </w:r>
    </w:p>
    <w:p w:rsidR="00CC1085" w:rsidRPr="0027773F" w:rsidRDefault="00CC1085" w:rsidP="00CC1085">
      <w:pPr>
        <w:pStyle w:val="a4"/>
        <w:spacing w:before="0" w:beforeAutospacing="0" w:after="0" w:afterAutospacing="0"/>
        <w:jc w:val="both"/>
        <w:rPr>
          <w:rStyle w:val="a5"/>
          <w:iCs/>
          <w:sz w:val="28"/>
          <w:szCs w:val="28"/>
        </w:rPr>
      </w:pPr>
      <w:r w:rsidRPr="0027773F">
        <w:rPr>
          <w:rStyle w:val="a5"/>
          <w:b w:val="0"/>
          <w:iCs/>
          <w:sz w:val="28"/>
          <w:szCs w:val="28"/>
        </w:rPr>
        <w:t>дидактикалық ойындар;</w:t>
      </w:r>
    </w:p>
    <w:p w:rsidR="00CC1085" w:rsidRPr="0027773F" w:rsidRDefault="00CC1085" w:rsidP="00CC1085">
      <w:pPr>
        <w:pStyle w:val="a4"/>
        <w:spacing w:before="0" w:beforeAutospacing="0" w:after="0" w:afterAutospacing="0"/>
        <w:jc w:val="both"/>
        <w:rPr>
          <w:rStyle w:val="a5"/>
          <w:iCs/>
          <w:sz w:val="28"/>
          <w:szCs w:val="28"/>
        </w:rPr>
      </w:pPr>
      <w:r w:rsidRPr="0027773F">
        <w:rPr>
          <w:rStyle w:val="a5"/>
          <w:b w:val="0"/>
          <w:iCs/>
          <w:sz w:val="28"/>
          <w:szCs w:val="28"/>
        </w:rPr>
        <w:t>интенсивті өзіндік әрекет;</w:t>
      </w:r>
    </w:p>
    <w:p w:rsidR="00CC1085" w:rsidRPr="0027773F" w:rsidRDefault="00CC1085" w:rsidP="00CC1085">
      <w:pPr>
        <w:pStyle w:val="a4"/>
        <w:spacing w:before="0" w:beforeAutospacing="0" w:after="0" w:afterAutospacing="0"/>
        <w:jc w:val="both"/>
        <w:rPr>
          <w:rStyle w:val="a5"/>
          <w:iCs/>
          <w:sz w:val="28"/>
          <w:szCs w:val="28"/>
        </w:rPr>
      </w:pPr>
      <w:r w:rsidRPr="0027773F">
        <w:rPr>
          <w:rStyle w:val="a5"/>
          <w:b w:val="0"/>
          <w:iCs/>
          <w:sz w:val="28"/>
          <w:szCs w:val="28"/>
        </w:rPr>
        <w:t>тілдік бірліктерді салыстыруды, топтауды, жүйелеуді және тілдік құбылыстар заңдылықтарын дәйектеуді ұйымдастыруы;</w:t>
      </w:r>
    </w:p>
    <w:p w:rsidR="00CC1085" w:rsidRPr="0027773F" w:rsidRDefault="00CC1085" w:rsidP="00CC1085">
      <w:pPr>
        <w:pStyle w:val="a4"/>
        <w:spacing w:before="0" w:beforeAutospacing="0" w:after="0" w:afterAutospacing="0"/>
        <w:jc w:val="both"/>
        <w:rPr>
          <w:rStyle w:val="a5"/>
          <w:iCs/>
          <w:sz w:val="28"/>
          <w:szCs w:val="28"/>
        </w:rPr>
      </w:pPr>
      <w:r w:rsidRPr="0027773F">
        <w:rPr>
          <w:rStyle w:val="a5"/>
          <w:b w:val="0"/>
          <w:iCs/>
          <w:sz w:val="28"/>
          <w:szCs w:val="28"/>
        </w:rPr>
        <w:t>білім алушының белсенділік көрсетуіне мүмкіндік беретін педагогикалық жағдаяттарды құруы.</w:t>
      </w:r>
    </w:p>
    <w:p w:rsidR="0027773F" w:rsidRDefault="0027773F" w:rsidP="0027773F">
      <w:pPr>
        <w:pStyle w:val="a4"/>
        <w:spacing w:before="0" w:beforeAutospacing="0" w:after="0" w:afterAutospacing="0"/>
        <w:ind w:firstLine="708"/>
        <w:jc w:val="both"/>
        <w:rPr>
          <w:rStyle w:val="a5"/>
          <w:b w:val="0"/>
          <w:iCs/>
          <w:sz w:val="28"/>
          <w:szCs w:val="28"/>
          <w:lang w:val="kk-KZ"/>
        </w:rPr>
      </w:pPr>
    </w:p>
    <w:p w:rsidR="00CC1085" w:rsidRPr="00FF37DF" w:rsidRDefault="004159EC" w:rsidP="0027773F">
      <w:pPr>
        <w:pStyle w:val="a4"/>
        <w:spacing w:before="0" w:beforeAutospacing="0" w:after="0" w:afterAutospacing="0"/>
        <w:ind w:firstLine="708"/>
        <w:jc w:val="both"/>
        <w:rPr>
          <w:rStyle w:val="a5"/>
          <w:iCs/>
          <w:sz w:val="28"/>
          <w:szCs w:val="28"/>
          <w:lang w:val="kk-KZ"/>
        </w:rPr>
      </w:pPr>
      <w:hyperlink r:id="rId35" w:tooltip="Click to open!" w:history="1">
        <w:r w:rsidR="00CC1085" w:rsidRPr="00FF37DF">
          <w:rPr>
            <w:rStyle w:val="a5"/>
            <w:bCs w:val="0"/>
            <w:iCs/>
            <w:sz w:val="28"/>
            <w:szCs w:val="28"/>
            <w:lang w:val="kk-KZ"/>
          </w:rPr>
          <w:t>Саралап (деңгейлеп) оқыту технологиясы</w:t>
        </w:r>
      </w:hyperlink>
      <w:hyperlink r:id="rId36" w:tooltip="Click to open!" w:history="1"/>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iCs/>
          <w:sz w:val="28"/>
          <w:szCs w:val="28"/>
          <w:lang w:val="kk-KZ"/>
        </w:rPr>
        <w:t>Саралап (деңгейлеп)  оқыту технологиясының  психологиялық негізі болып табылатын теория – Л.С.Выготскийдің “оқыту процесінде білім алушының ақыл-ойының дамуы“актуальді даму” аймағынан “жақын арадағы даму” аймағына ауысу “ теориясы.</w:t>
      </w:r>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iCs/>
          <w:sz w:val="28"/>
          <w:szCs w:val="28"/>
          <w:lang w:val="kk-KZ"/>
        </w:rPr>
        <w:t>Бұл ауысу тапсырмаларды қайталап орындауға арналған 1-деңгейден өнімді іс-әрекетті қажет ететін жоғары деңгейлерге ауысу негізіндегі іс-әрекет арқылы жүзеге асады. Осындай іс-әрекет деңгейлері арқылы білім алушылар оқу материалдарын әр түрлі деңгейде қабылдайды. В.П. Беспалько бұл деңгейлерді төртке бөледі: бірінші деңгей-“міндетті, білім алушылық”, екінші – алгоритмдік, үшінші – эвристикалық және төртінші – шығармашылық деңгейлердегі қабылдау. Бұл деңгей әрбір тақырыптың ең негізгі де, басты қарапайым мазмұнын ашып, сол тақырыптың білуге міндетті тұтас бейнесін береді.</w:t>
      </w:r>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iCs/>
          <w:sz w:val="28"/>
          <w:szCs w:val="28"/>
          <w:lang w:val="kk-KZ"/>
        </w:rPr>
        <w:t>1 – деңгей базалық деңгей ретінде қабылданған. Бұл міндетті деңгей болғандықтан барлық білім алушы тапсырманы толық орындауы тиіс.</w:t>
      </w:r>
    </w:p>
    <w:p w:rsidR="00CC1085" w:rsidRPr="00FF37DF" w:rsidRDefault="00CC1085" w:rsidP="00CC1085">
      <w:pPr>
        <w:pStyle w:val="a4"/>
        <w:spacing w:before="0" w:beforeAutospacing="0" w:after="0" w:afterAutospacing="0"/>
        <w:jc w:val="both"/>
        <w:rPr>
          <w:rStyle w:val="a5"/>
          <w:iCs/>
          <w:sz w:val="28"/>
          <w:szCs w:val="28"/>
          <w:lang w:val="kk-KZ"/>
        </w:rPr>
      </w:pPr>
      <w:r w:rsidRPr="00FF37DF">
        <w:rPr>
          <w:rStyle w:val="a5"/>
          <w:b w:val="0"/>
          <w:bCs w:val="0"/>
          <w:sz w:val="28"/>
          <w:szCs w:val="28"/>
          <w:lang w:val="kk-KZ"/>
        </w:rPr>
        <w:t>2 – деңгей Қосымша мәліметтер алғашқы деңгейде алған білімді одан әрі кеңейтіп, тиянақтайды, негізгі мазмұнын нақтылайды, ұғымдардың не үшін, қалай қолданылатынын көрсетеді. Бұл деңгейде өтіп кеткен материалды білім алушы талдап, бұрынғы тапсырмаларға ұқсас орындайды. Бірақ бұларды орындау үшін алған білімдерін түрлендіріп пайдалану керек.</w:t>
      </w:r>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3 – деңгей Өз бетіндік жұмысты қалыптастыру мақсатында білім алушылар жаңа тақырып бойынша меңгерген қарапайым білімдерін жетілдіріп тереңдетеді. Жаңа білімді талдау, жинақтау, салыстыру арқылы меңгеруіне, қорытындылай білуіне жол ашылады. Бұл деңгейде ребус, сөзжұмбақ, анаграмма құрастырады.</w:t>
      </w:r>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4 – деңгей Бұл деңгейде берілген тақырып бойынша өз бетімен жұмыс істеуге дағдыланады. Реферат, баяндама, өлең, жұмбақ, жаңылтпаш құрастыру тапсырмалары беріледі.</w:t>
      </w:r>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Деңгейлеп оқыту, біріншіден, білім алушының жеке қабілетін анықтауға, екіншіден, білім алушылардың бір-бірінен қалмауына мүмкіндік берсе, үшіншіден, әр білім алушы өздігінен жұмыс істеуге дағдыланады, төртіншіден, әр білім алушы өз деңгейімен бағаланады.</w:t>
      </w:r>
    </w:p>
    <w:p w:rsidR="00CC1085" w:rsidRPr="00FF37DF" w:rsidRDefault="004159EC" w:rsidP="00CC1085">
      <w:pPr>
        <w:rPr>
          <w:rFonts w:ascii="Times New Roman" w:hAnsi="Times New Roman"/>
          <w:sz w:val="28"/>
          <w:szCs w:val="28"/>
          <w:lang w:val="kk-KZ"/>
        </w:rPr>
      </w:pPr>
      <w:hyperlink r:id="rId37" w:tooltip="Click to open!" w:history="1">
        <w:r w:rsidR="00CC1085" w:rsidRPr="00FF37DF">
          <w:rPr>
            <w:rStyle w:val="a3"/>
            <w:rFonts w:ascii="Times New Roman" w:hAnsi="Times New Roman"/>
            <w:bCs/>
            <w:color w:val="auto"/>
            <w:sz w:val="28"/>
            <w:szCs w:val="28"/>
            <w:lang w:val="kk-KZ"/>
          </w:rPr>
          <w:t>Оқытуды ізгілендіру технологиясы</w:t>
        </w:r>
      </w:hyperlink>
      <w:hyperlink r:id="rId38" w:tooltip="Click to open!" w:history="1"/>
    </w:p>
    <w:p w:rsidR="00CC1085" w:rsidRPr="00FF37DF" w:rsidRDefault="00CC1085" w:rsidP="00CC1085">
      <w:pPr>
        <w:pStyle w:val="a4"/>
        <w:spacing w:before="0" w:beforeAutospacing="0" w:after="0" w:afterAutospacing="0"/>
        <w:jc w:val="both"/>
        <w:rPr>
          <w:sz w:val="28"/>
          <w:szCs w:val="28"/>
          <w:lang w:val="kk-KZ"/>
        </w:rPr>
      </w:pPr>
      <w:r w:rsidRPr="00FF37DF">
        <w:rPr>
          <w:rStyle w:val="a5"/>
          <w:b w:val="0"/>
          <w:iCs/>
          <w:sz w:val="28"/>
          <w:szCs w:val="28"/>
          <w:lang w:val="kk-KZ"/>
        </w:rPr>
        <w:t>Оқытуды ізгілендіру технологиясы (Таубаева Ш.Т., Апатова Н.В.) шәкірттердің  рухани дамуын (қазақ тілінің мәдени-этникалық лексикасын, сөйлеу әдебі ерекшеліктерін, жағдаяттық қарым-қатынасты игеру), жеке тұлға ретінде қалыптасуын жүзеге асыруға бағытталады.</w:t>
      </w:r>
    </w:p>
    <w:p w:rsidR="00CC1085" w:rsidRPr="007F5A8C" w:rsidRDefault="00CC1085" w:rsidP="00CC1085">
      <w:pPr>
        <w:pStyle w:val="a4"/>
        <w:spacing w:before="0" w:beforeAutospacing="0" w:after="0" w:afterAutospacing="0"/>
        <w:jc w:val="both"/>
        <w:rPr>
          <w:rStyle w:val="a5"/>
          <w:b w:val="0"/>
          <w:iCs/>
          <w:sz w:val="28"/>
          <w:szCs w:val="28"/>
          <w:lang w:val="kk-KZ"/>
        </w:rPr>
      </w:pPr>
      <w:r w:rsidRPr="00FF37DF">
        <w:rPr>
          <w:rStyle w:val="a5"/>
          <w:b w:val="0"/>
          <w:iCs/>
          <w:sz w:val="28"/>
          <w:szCs w:val="28"/>
          <w:lang w:val="kk-KZ"/>
        </w:rPr>
        <w:t>Мысалы, 2-сынып Қазақ тілі сабағында “Сөйлеу мәдениеті” тақырыбын өту барысында “Телефонмен әңгіме” ойынында телефонмен сөйлесу мәдениетін үйрету мақсат етіліп, кім сыпайы әрі ұтқыр екенін бағалау көзделеді. Білім алушылардың өздеріне қай жұптың сөйлеу мәнері дұрыс шыққанын таптыруға болады</w:t>
      </w:r>
      <w:r w:rsidRPr="007F5A8C">
        <w:rPr>
          <w:rStyle w:val="a5"/>
          <w:b w:val="0"/>
          <w:iCs/>
          <w:sz w:val="28"/>
          <w:szCs w:val="28"/>
          <w:lang w:val="kk-KZ"/>
        </w:rPr>
        <w:t>.</w:t>
      </w:r>
    </w:p>
    <w:p w:rsidR="00CC1085" w:rsidRDefault="00CC1085" w:rsidP="00CC1085">
      <w:pPr>
        <w:pStyle w:val="a4"/>
        <w:spacing w:before="0" w:beforeAutospacing="0" w:after="0" w:afterAutospacing="0"/>
        <w:ind w:firstLine="708"/>
        <w:jc w:val="both"/>
        <w:rPr>
          <w:sz w:val="28"/>
          <w:szCs w:val="28"/>
          <w:lang w:val="kk-KZ"/>
        </w:rPr>
      </w:pPr>
      <w:r w:rsidRPr="007F5A8C">
        <w:rPr>
          <w:sz w:val="28"/>
          <w:szCs w:val="28"/>
          <w:lang w:val="kk-KZ"/>
        </w:rPr>
        <w:t>Педагогикалық технология – бұл педагогикалық əрекеттер табысына кепіл болардай қатқыл ғылыми жоба. Əрі сол жобаның дəл жаңғырып іске</w:t>
      </w:r>
      <w:r w:rsidRPr="00873EEE">
        <w:rPr>
          <w:sz w:val="28"/>
          <w:szCs w:val="28"/>
          <w:lang w:val="kk-KZ"/>
        </w:rPr>
        <w:t xml:space="preserve"> асуы.</w:t>
      </w:r>
      <w:r w:rsidRPr="00873EEE">
        <w:rPr>
          <w:sz w:val="28"/>
          <w:szCs w:val="28"/>
          <w:lang w:val="kk-KZ"/>
        </w:rPr>
        <w:br/>
        <w:t>Педагогикалық технология кешенді, бірігімді процесс. Ол өз құрамына адамдарды, идеяларды, құрал-жабдықтарды, сонымен бірге жоспарлау, қамсыздандыру, бағалау жəне білім меңгерудің б</w:t>
      </w:r>
      <w:r>
        <w:rPr>
          <w:sz w:val="28"/>
          <w:szCs w:val="28"/>
          <w:lang w:val="kk-KZ"/>
        </w:rPr>
        <w:t>арша қырлары жөніндегі мәселелер</w:t>
      </w:r>
      <w:r w:rsidRPr="00873EEE">
        <w:rPr>
          <w:sz w:val="28"/>
          <w:szCs w:val="28"/>
          <w:lang w:val="kk-KZ"/>
        </w:rPr>
        <w:t xml:space="preserve"> шешімін басқаруды қамтиды.</w:t>
      </w:r>
    </w:p>
    <w:p w:rsidR="00CC1085" w:rsidRDefault="00CC1085" w:rsidP="00CC1085">
      <w:pPr>
        <w:pStyle w:val="a4"/>
        <w:spacing w:before="0" w:beforeAutospacing="0" w:after="0" w:afterAutospacing="0"/>
        <w:ind w:firstLine="708"/>
        <w:jc w:val="both"/>
        <w:rPr>
          <w:sz w:val="28"/>
          <w:szCs w:val="28"/>
          <w:lang w:val="kk-KZ"/>
        </w:rPr>
      </w:pPr>
      <w:r w:rsidRPr="00873EEE">
        <w:rPr>
          <w:sz w:val="28"/>
          <w:szCs w:val="28"/>
          <w:lang w:val="kk-KZ"/>
        </w:rPr>
        <w:t>Педагогикалық технологиялар көп түрлі болуына қарамастан, олардың іске асуының екі ғана жолы бар. Біріншісі – теориялық негізде орындалуы (В.Б.Беспалько, В.В.Данилов, В.К.Дьяченко жəне т.б.), екіншісі – тəжірибемен жүзеге келуі (Е.Н.Ильин, С.Н. Лысенкова, В.Ф.Шаталов жəне т.б.).</w:t>
      </w:r>
      <w:r>
        <w:rPr>
          <w:sz w:val="28"/>
          <w:szCs w:val="28"/>
          <w:lang w:val="kk-KZ"/>
        </w:rPr>
        <w:t xml:space="preserve"> </w:t>
      </w:r>
    </w:p>
    <w:p w:rsidR="00CC1085" w:rsidRPr="009A7835" w:rsidRDefault="00CC1085" w:rsidP="00CC1085">
      <w:pPr>
        <w:pStyle w:val="a4"/>
        <w:spacing w:before="0" w:beforeAutospacing="0" w:after="0" w:afterAutospacing="0"/>
        <w:ind w:firstLine="708"/>
        <w:jc w:val="both"/>
        <w:rPr>
          <w:sz w:val="28"/>
          <w:szCs w:val="28"/>
          <w:lang w:val="kk-KZ"/>
        </w:rPr>
      </w:pPr>
      <w:r>
        <w:rPr>
          <w:sz w:val="28"/>
          <w:szCs w:val="28"/>
          <w:lang w:val="kk-KZ"/>
        </w:rPr>
        <w:t>Қазақстанда с</w:t>
      </w:r>
      <w:r w:rsidRPr="00873EEE">
        <w:rPr>
          <w:sz w:val="28"/>
          <w:szCs w:val="28"/>
          <w:lang w:val="kk-KZ"/>
        </w:rPr>
        <w:t>аралап</w:t>
      </w:r>
      <w:r>
        <w:rPr>
          <w:sz w:val="28"/>
          <w:szCs w:val="28"/>
          <w:lang w:val="kk-KZ"/>
        </w:rPr>
        <w:t>,</w:t>
      </w:r>
      <w:r w:rsidRPr="00873EEE">
        <w:rPr>
          <w:sz w:val="28"/>
          <w:szCs w:val="28"/>
          <w:lang w:val="kk-KZ"/>
        </w:rPr>
        <w:t xml:space="preserve"> </w:t>
      </w:r>
      <w:r>
        <w:rPr>
          <w:sz w:val="28"/>
          <w:szCs w:val="28"/>
          <w:lang w:val="kk-KZ"/>
        </w:rPr>
        <w:t>м</w:t>
      </w:r>
      <w:r w:rsidRPr="00873EEE">
        <w:rPr>
          <w:sz w:val="28"/>
          <w:szCs w:val="28"/>
          <w:lang w:val="kk-KZ"/>
        </w:rPr>
        <w:t>одульдік</w:t>
      </w:r>
      <w:r>
        <w:rPr>
          <w:sz w:val="28"/>
          <w:szCs w:val="28"/>
          <w:lang w:val="kk-KZ"/>
        </w:rPr>
        <w:t xml:space="preserve">, дамыта-деңгейлеп оқыту технологиялары бойынша көптеген ғалымдар: </w:t>
      </w:r>
      <w:r w:rsidRPr="00873EEE">
        <w:rPr>
          <w:sz w:val="28"/>
          <w:szCs w:val="28"/>
          <w:lang w:val="kk-KZ"/>
        </w:rPr>
        <w:t>Қараев Ж.А.,</w:t>
      </w:r>
      <w:r>
        <w:rPr>
          <w:sz w:val="28"/>
          <w:szCs w:val="28"/>
          <w:lang w:val="kk-KZ"/>
        </w:rPr>
        <w:t xml:space="preserve"> </w:t>
      </w:r>
      <w:r w:rsidRPr="00873EEE">
        <w:rPr>
          <w:sz w:val="28"/>
          <w:szCs w:val="28"/>
          <w:lang w:val="kk-KZ"/>
        </w:rPr>
        <w:t>Кобдикова Ж.У.</w:t>
      </w:r>
      <w:r>
        <w:rPr>
          <w:sz w:val="28"/>
          <w:szCs w:val="28"/>
          <w:lang w:val="kk-KZ"/>
        </w:rPr>
        <w:t>,</w:t>
      </w:r>
      <w:r w:rsidRPr="00873EEE">
        <w:rPr>
          <w:sz w:val="28"/>
          <w:szCs w:val="28"/>
          <w:lang w:val="kk-KZ"/>
        </w:rPr>
        <w:t xml:space="preserve"> Жампеисова М.М.</w:t>
      </w:r>
      <w:r>
        <w:rPr>
          <w:sz w:val="28"/>
          <w:szCs w:val="28"/>
          <w:lang w:val="kk-KZ"/>
        </w:rPr>
        <w:t>,</w:t>
      </w:r>
      <w:r w:rsidRPr="00873EEE">
        <w:rPr>
          <w:sz w:val="28"/>
          <w:szCs w:val="28"/>
          <w:lang w:val="kk-KZ"/>
        </w:rPr>
        <w:t xml:space="preserve"> </w:t>
      </w:r>
      <w:r>
        <w:rPr>
          <w:sz w:val="28"/>
          <w:szCs w:val="28"/>
          <w:lang w:val="kk-KZ"/>
        </w:rPr>
        <w:t>Тұрғымбаев Т. зерттеулер жүргізіп, еңбектенуде. Бұл технологиялар оқыту үрдісі мен білім сапасын жақсарту мен жетілдіру жолындағы негізгі бағыттар болып табылады.</w:t>
      </w:r>
    </w:p>
    <w:p w:rsidR="00CC1085" w:rsidRDefault="00CC1085" w:rsidP="00CC1085">
      <w:pPr>
        <w:rPr>
          <w:rFonts w:ascii="Times New Roman" w:hAnsi="Times New Roman"/>
          <w:b/>
          <w:sz w:val="28"/>
          <w:szCs w:val="28"/>
          <w:lang w:val="kk-KZ" w:eastAsia="ru-RU"/>
        </w:rPr>
      </w:pPr>
    </w:p>
    <w:p w:rsidR="006A6737" w:rsidRPr="00CC1085" w:rsidRDefault="006A6737">
      <w:pPr>
        <w:rPr>
          <w:lang w:val="kk-KZ"/>
        </w:rPr>
      </w:pPr>
    </w:p>
    <w:sectPr w:rsidR="006A6737" w:rsidRPr="00CC1085" w:rsidSect="006A6737">
      <w:headerReference w:type="default" r:id="rId39"/>
      <w:footerReference w:type="defaul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9EC" w:rsidRDefault="004159EC" w:rsidP="0027773F">
      <w:r>
        <w:separator/>
      </w:r>
    </w:p>
  </w:endnote>
  <w:endnote w:type="continuationSeparator" w:id="0">
    <w:p w:rsidR="004159EC" w:rsidRDefault="004159EC" w:rsidP="0027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97441"/>
      <w:docPartObj>
        <w:docPartGallery w:val="Page Numbers (Bottom of Page)"/>
        <w:docPartUnique/>
      </w:docPartObj>
    </w:sdtPr>
    <w:sdtEndPr/>
    <w:sdtContent>
      <w:p w:rsidR="0027773F" w:rsidRDefault="004159EC">
        <w:pPr>
          <w:pStyle w:val="a9"/>
          <w:jc w:val="center"/>
        </w:pPr>
        <w:r>
          <w:fldChar w:fldCharType="begin"/>
        </w:r>
        <w:r>
          <w:instrText xml:space="preserve"> PAGE   \* MERGEFORMAT </w:instrText>
        </w:r>
        <w:r>
          <w:fldChar w:fldCharType="separate"/>
        </w:r>
        <w:r>
          <w:rPr>
            <w:noProof/>
          </w:rPr>
          <w:t>1</w:t>
        </w:r>
        <w:r>
          <w:rPr>
            <w:noProof/>
          </w:rPr>
          <w:fldChar w:fldCharType="end"/>
        </w:r>
      </w:p>
    </w:sdtContent>
  </w:sdt>
  <w:p w:rsidR="0027773F" w:rsidRDefault="0027773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9EC" w:rsidRDefault="004159EC" w:rsidP="0027773F">
      <w:r>
        <w:separator/>
      </w:r>
    </w:p>
  </w:footnote>
  <w:footnote w:type="continuationSeparator" w:id="0">
    <w:p w:rsidR="004159EC" w:rsidRDefault="004159EC" w:rsidP="00277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3F" w:rsidRPr="0027773F" w:rsidRDefault="0027773F">
    <w:pPr>
      <w:pStyle w:val="a7"/>
      <w:rPr>
        <w:i/>
        <w:lang w:val="kk-KZ"/>
      </w:rPr>
    </w:pPr>
    <w:r w:rsidRPr="0027773F">
      <w:rPr>
        <w:i/>
        <w:lang w:val="kk-KZ"/>
      </w:rPr>
      <w:t>Жоғарғы мектепте информатиканы оқыту әдістемесі</w:t>
    </w:r>
  </w:p>
  <w:p w:rsidR="0027773F" w:rsidRPr="0027773F" w:rsidRDefault="0027773F">
    <w:pPr>
      <w:pStyle w:val="a7"/>
      <w:rPr>
        <w:lang w:val="ru-RU"/>
      </w:rPr>
    </w:pPr>
    <w:r w:rsidRPr="0027773F">
      <w:rPr>
        <w:i/>
        <w:lang w:val="kk-KZ"/>
      </w:rPr>
      <w:t>Мусатаева И.С., п.ң.к., доцент</w:t>
    </w:r>
  </w:p>
  <w:p w:rsidR="0027773F" w:rsidRPr="0027773F" w:rsidRDefault="0027773F">
    <w:pPr>
      <w:pStyle w:val="a7"/>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7B6F"/>
    <w:multiLevelType w:val="multilevel"/>
    <w:tmpl w:val="F1EC7516"/>
    <w:lvl w:ilvl="0">
      <w:start w:val="1"/>
      <w:numFmt w:val="decimal"/>
      <w:lvlText w:val="%1"/>
      <w:lvlJc w:val="left"/>
      <w:pPr>
        <w:ind w:left="1125" w:hanging="1125"/>
      </w:pPr>
      <w:rPr>
        <w:rFonts w:hint="default"/>
      </w:rPr>
    </w:lvl>
    <w:lvl w:ilvl="1">
      <w:start w:val="1"/>
      <w:numFmt w:val="decimal"/>
      <w:lvlText w:val="%1.%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E3D4E7A"/>
    <w:multiLevelType w:val="hybridMultilevel"/>
    <w:tmpl w:val="D22A38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68B947D6"/>
    <w:multiLevelType w:val="multilevel"/>
    <w:tmpl w:val="3572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050150"/>
    <w:multiLevelType w:val="hybridMultilevel"/>
    <w:tmpl w:val="FE64EB5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B817D7D"/>
    <w:multiLevelType w:val="hybridMultilevel"/>
    <w:tmpl w:val="D5CA58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4F05973"/>
    <w:multiLevelType w:val="hybridMultilevel"/>
    <w:tmpl w:val="59A4563C"/>
    <w:lvl w:ilvl="0" w:tplc="FC98DC2C">
      <w:start w:val="1"/>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85"/>
    <w:rsid w:val="0027773F"/>
    <w:rsid w:val="004159EC"/>
    <w:rsid w:val="006A6737"/>
    <w:rsid w:val="007644A6"/>
    <w:rsid w:val="00AD6176"/>
    <w:rsid w:val="00CC1085"/>
    <w:rsid w:val="00D80CEA"/>
    <w:rsid w:val="00FF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85"/>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CC1085"/>
    <w:rPr>
      <w:rFonts w:cs="Times New Roman"/>
      <w:color w:val="27638C"/>
      <w:u w:val="none"/>
      <w:effect w:val="none"/>
    </w:rPr>
  </w:style>
  <w:style w:type="paragraph" w:styleId="a4">
    <w:name w:val="Normal (Web)"/>
    <w:basedOn w:val="a"/>
    <w:rsid w:val="00CC1085"/>
    <w:pPr>
      <w:spacing w:before="100" w:beforeAutospacing="1" w:after="100" w:afterAutospacing="1"/>
    </w:pPr>
    <w:rPr>
      <w:rFonts w:ascii="Times New Roman" w:hAnsi="Times New Roman"/>
      <w:sz w:val="18"/>
      <w:szCs w:val="18"/>
      <w:lang w:eastAsia="ru-RU"/>
    </w:rPr>
  </w:style>
  <w:style w:type="character" w:styleId="a5">
    <w:name w:val="Strong"/>
    <w:basedOn w:val="a0"/>
    <w:uiPriority w:val="22"/>
    <w:qFormat/>
    <w:rsid w:val="00CC1085"/>
    <w:rPr>
      <w:b/>
      <w:bCs/>
    </w:rPr>
  </w:style>
  <w:style w:type="character" w:styleId="a6">
    <w:name w:val="Emphasis"/>
    <w:basedOn w:val="a0"/>
    <w:uiPriority w:val="20"/>
    <w:qFormat/>
    <w:rsid w:val="00CC1085"/>
    <w:rPr>
      <w:rFonts w:ascii="Calibri" w:hAnsi="Calibri"/>
      <w:b/>
      <w:i/>
      <w:iCs/>
    </w:rPr>
  </w:style>
  <w:style w:type="paragraph" w:styleId="a7">
    <w:name w:val="header"/>
    <w:basedOn w:val="a"/>
    <w:link w:val="a8"/>
    <w:uiPriority w:val="99"/>
    <w:unhideWhenUsed/>
    <w:rsid w:val="0027773F"/>
    <w:pPr>
      <w:tabs>
        <w:tab w:val="center" w:pos="4677"/>
        <w:tab w:val="right" w:pos="9355"/>
      </w:tabs>
    </w:pPr>
  </w:style>
  <w:style w:type="character" w:customStyle="1" w:styleId="a8">
    <w:name w:val="Верхний колонтитул Знак"/>
    <w:basedOn w:val="a0"/>
    <w:link w:val="a7"/>
    <w:uiPriority w:val="99"/>
    <w:rsid w:val="0027773F"/>
    <w:rPr>
      <w:rFonts w:ascii="Calibri" w:eastAsia="Times New Roman" w:hAnsi="Calibri" w:cs="Times New Roman"/>
      <w:sz w:val="24"/>
      <w:szCs w:val="24"/>
      <w:lang w:val="en-US" w:bidi="en-US"/>
    </w:rPr>
  </w:style>
  <w:style w:type="paragraph" w:styleId="a9">
    <w:name w:val="footer"/>
    <w:basedOn w:val="a"/>
    <w:link w:val="aa"/>
    <w:uiPriority w:val="99"/>
    <w:unhideWhenUsed/>
    <w:rsid w:val="0027773F"/>
    <w:pPr>
      <w:tabs>
        <w:tab w:val="center" w:pos="4677"/>
        <w:tab w:val="right" w:pos="9355"/>
      </w:tabs>
    </w:pPr>
  </w:style>
  <w:style w:type="character" w:customStyle="1" w:styleId="aa">
    <w:name w:val="Нижний колонтитул Знак"/>
    <w:basedOn w:val="a0"/>
    <w:link w:val="a9"/>
    <w:uiPriority w:val="99"/>
    <w:rsid w:val="0027773F"/>
    <w:rPr>
      <w:rFonts w:ascii="Calibri" w:eastAsia="Times New Roman" w:hAnsi="Calibri" w:cs="Times New Roman"/>
      <w:sz w:val="24"/>
      <w:szCs w:val="24"/>
      <w:lang w:val="en-US" w:bidi="en-US"/>
    </w:rPr>
  </w:style>
  <w:style w:type="paragraph" w:styleId="ab">
    <w:name w:val="Balloon Text"/>
    <w:basedOn w:val="a"/>
    <w:link w:val="ac"/>
    <w:uiPriority w:val="99"/>
    <w:semiHidden/>
    <w:unhideWhenUsed/>
    <w:rsid w:val="0027773F"/>
    <w:rPr>
      <w:rFonts w:ascii="Tahoma" w:hAnsi="Tahoma" w:cs="Tahoma"/>
      <w:sz w:val="16"/>
      <w:szCs w:val="16"/>
    </w:rPr>
  </w:style>
  <w:style w:type="character" w:customStyle="1" w:styleId="ac">
    <w:name w:val="Текст выноски Знак"/>
    <w:basedOn w:val="a0"/>
    <w:link w:val="ab"/>
    <w:uiPriority w:val="99"/>
    <w:semiHidden/>
    <w:rsid w:val="0027773F"/>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85"/>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CC1085"/>
    <w:rPr>
      <w:rFonts w:cs="Times New Roman"/>
      <w:color w:val="27638C"/>
      <w:u w:val="none"/>
      <w:effect w:val="none"/>
    </w:rPr>
  </w:style>
  <w:style w:type="paragraph" w:styleId="a4">
    <w:name w:val="Normal (Web)"/>
    <w:basedOn w:val="a"/>
    <w:rsid w:val="00CC1085"/>
    <w:pPr>
      <w:spacing w:before="100" w:beforeAutospacing="1" w:after="100" w:afterAutospacing="1"/>
    </w:pPr>
    <w:rPr>
      <w:rFonts w:ascii="Times New Roman" w:hAnsi="Times New Roman"/>
      <w:sz w:val="18"/>
      <w:szCs w:val="18"/>
      <w:lang w:eastAsia="ru-RU"/>
    </w:rPr>
  </w:style>
  <w:style w:type="character" w:styleId="a5">
    <w:name w:val="Strong"/>
    <w:basedOn w:val="a0"/>
    <w:uiPriority w:val="22"/>
    <w:qFormat/>
    <w:rsid w:val="00CC1085"/>
    <w:rPr>
      <w:b/>
      <w:bCs/>
    </w:rPr>
  </w:style>
  <w:style w:type="character" w:styleId="a6">
    <w:name w:val="Emphasis"/>
    <w:basedOn w:val="a0"/>
    <w:uiPriority w:val="20"/>
    <w:qFormat/>
    <w:rsid w:val="00CC1085"/>
    <w:rPr>
      <w:rFonts w:ascii="Calibri" w:hAnsi="Calibri"/>
      <w:b/>
      <w:i/>
      <w:iCs/>
    </w:rPr>
  </w:style>
  <w:style w:type="paragraph" w:styleId="a7">
    <w:name w:val="header"/>
    <w:basedOn w:val="a"/>
    <w:link w:val="a8"/>
    <w:uiPriority w:val="99"/>
    <w:unhideWhenUsed/>
    <w:rsid w:val="0027773F"/>
    <w:pPr>
      <w:tabs>
        <w:tab w:val="center" w:pos="4677"/>
        <w:tab w:val="right" w:pos="9355"/>
      </w:tabs>
    </w:pPr>
  </w:style>
  <w:style w:type="character" w:customStyle="1" w:styleId="a8">
    <w:name w:val="Верхний колонтитул Знак"/>
    <w:basedOn w:val="a0"/>
    <w:link w:val="a7"/>
    <w:uiPriority w:val="99"/>
    <w:rsid w:val="0027773F"/>
    <w:rPr>
      <w:rFonts w:ascii="Calibri" w:eastAsia="Times New Roman" w:hAnsi="Calibri" w:cs="Times New Roman"/>
      <w:sz w:val="24"/>
      <w:szCs w:val="24"/>
      <w:lang w:val="en-US" w:bidi="en-US"/>
    </w:rPr>
  </w:style>
  <w:style w:type="paragraph" w:styleId="a9">
    <w:name w:val="footer"/>
    <w:basedOn w:val="a"/>
    <w:link w:val="aa"/>
    <w:uiPriority w:val="99"/>
    <w:unhideWhenUsed/>
    <w:rsid w:val="0027773F"/>
    <w:pPr>
      <w:tabs>
        <w:tab w:val="center" w:pos="4677"/>
        <w:tab w:val="right" w:pos="9355"/>
      </w:tabs>
    </w:pPr>
  </w:style>
  <w:style w:type="character" w:customStyle="1" w:styleId="aa">
    <w:name w:val="Нижний колонтитул Знак"/>
    <w:basedOn w:val="a0"/>
    <w:link w:val="a9"/>
    <w:uiPriority w:val="99"/>
    <w:rsid w:val="0027773F"/>
    <w:rPr>
      <w:rFonts w:ascii="Calibri" w:eastAsia="Times New Roman" w:hAnsi="Calibri" w:cs="Times New Roman"/>
      <w:sz w:val="24"/>
      <w:szCs w:val="24"/>
      <w:lang w:val="en-US" w:bidi="en-US"/>
    </w:rPr>
  </w:style>
  <w:style w:type="paragraph" w:styleId="ab">
    <w:name w:val="Balloon Text"/>
    <w:basedOn w:val="a"/>
    <w:link w:val="ac"/>
    <w:uiPriority w:val="99"/>
    <w:semiHidden/>
    <w:unhideWhenUsed/>
    <w:rsid w:val="0027773F"/>
    <w:rPr>
      <w:rFonts w:ascii="Tahoma" w:hAnsi="Tahoma" w:cs="Tahoma"/>
      <w:sz w:val="16"/>
      <w:szCs w:val="16"/>
    </w:rPr>
  </w:style>
  <w:style w:type="character" w:customStyle="1" w:styleId="ac">
    <w:name w:val="Текст выноски Знак"/>
    <w:basedOn w:val="a0"/>
    <w:link w:val="ab"/>
    <w:uiPriority w:val="99"/>
    <w:semiHidden/>
    <w:rsid w:val="0027773F"/>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hyperlink" Target="javascript:void(null);" TargetMode="External"/><Relationship Id="rId26" Type="http://schemas.openxmlformats.org/officeDocument/2006/relationships/hyperlink" Target="javascript:void(null);"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javascript:void(null);" TargetMode="External"/><Relationship Id="rId34" Type="http://schemas.openxmlformats.org/officeDocument/2006/relationships/hyperlink" Target="javascript:void(nul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null);" TargetMode="External"/><Relationship Id="rId17" Type="http://schemas.openxmlformats.org/officeDocument/2006/relationships/hyperlink" Target="javascript:void(null);" TargetMode="External"/><Relationship Id="rId25" Type="http://schemas.openxmlformats.org/officeDocument/2006/relationships/hyperlink" Target="javascript:void(null);" TargetMode="External"/><Relationship Id="rId33" Type="http://schemas.openxmlformats.org/officeDocument/2006/relationships/hyperlink" Target="javascript:void(null);" TargetMode="External"/><Relationship Id="rId38" Type="http://schemas.openxmlformats.org/officeDocument/2006/relationships/hyperlink" Target="javascript:void(null);" TargetMode="External"/><Relationship Id="rId2" Type="http://schemas.openxmlformats.org/officeDocument/2006/relationships/styles" Target="styles.xml"/><Relationship Id="rId16" Type="http://schemas.openxmlformats.org/officeDocument/2006/relationships/hyperlink" Target="javascript:void(null);" TargetMode="External"/><Relationship Id="rId20" Type="http://schemas.openxmlformats.org/officeDocument/2006/relationships/hyperlink" Target="javascript:void(null);" TargetMode="External"/><Relationship Id="rId29" Type="http://schemas.openxmlformats.org/officeDocument/2006/relationships/hyperlink" Target="javascript:void(nul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void(null);" TargetMode="External"/><Relationship Id="rId24" Type="http://schemas.openxmlformats.org/officeDocument/2006/relationships/hyperlink" Target="javascript:void(null);" TargetMode="External"/><Relationship Id="rId32" Type="http://schemas.openxmlformats.org/officeDocument/2006/relationships/hyperlink" Target="javascript:void(null);" TargetMode="External"/><Relationship Id="rId37" Type="http://schemas.openxmlformats.org/officeDocument/2006/relationships/hyperlink" Target="javascript:void(nul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void(null);" TargetMode="External"/><Relationship Id="rId23" Type="http://schemas.openxmlformats.org/officeDocument/2006/relationships/hyperlink" Target="javascript:void(null);" TargetMode="External"/><Relationship Id="rId28" Type="http://schemas.openxmlformats.org/officeDocument/2006/relationships/hyperlink" Target="javascript:void(null);" TargetMode="External"/><Relationship Id="rId36" Type="http://schemas.openxmlformats.org/officeDocument/2006/relationships/hyperlink" Target="javascript:void(null);" TargetMode="External"/><Relationship Id="rId10" Type="http://schemas.openxmlformats.org/officeDocument/2006/relationships/hyperlink" Target="javascript:void(null);" TargetMode="External"/><Relationship Id="rId19" Type="http://schemas.openxmlformats.org/officeDocument/2006/relationships/hyperlink" Target="javascript:void(null);" TargetMode="External"/><Relationship Id="rId31" Type="http://schemas.openxmlformats.org/officeDocument/2006/relationships/hyperlink" Target="javascript:void(null);" TargetMode="External"/><Relationship Id="rId4" Type="http://schemas.openxmlformats.org/officeDocument/2006/relationships/settings" Target="settings.xml"/><Relationship Id="rId9" Type="http://schemas.openxmlformats.org/officeDocument/2006/relationships/hyperlink" Target="javascript:void(null);" TargetMode="External"/><Relationship Id="rId14" Type="http://schemas.openxmlformats.org/officeDocument/2006/relationships/hyperlink" Target="javascript:void(null);" TargetMode="External"/><Relationship Id="rId22" Type="http://schemas.openxmlformats.org/officeDocument/2006/relationships/hyperlink" Target="javascript:void(null);" TargetMode="External"/><Relationship Id="rId27" Type="http://schemas.openxmlformats.org/officeDocument/2006/relationships/hyperlink" Target="javascript:void(null);" TargetMode="External"/><Relationship Id="rId30" Type="http://schemas.openxmlformats.org/officeDocument/2006/relationships/hyperlink" Target="javascript:void(null);" TargetMode="External"/><Relationship Id="rId35" Type="http://schemas.openxmlformats.org/officeDocument/2006/relationships/hyperlink" Target="javascript:void(nu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4834</Words>
  <Characters>27554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Admin</cp:lastModifiedBy>
  <cp:revision>2</cp:revision>
  <cp:lastPrinted>2014-01-20T15:23:00Z</cp:lastPrinted>
  <dcterms:created xsi:type="dcterms:W3CDTF">2016-02-02T19:58:00Z</dcterms:created>
  <dcterms:modified xsi:type="dcterms:W3CDTF">2016-02-02T19:58:00Z</dcterms:modified>
</cp:coreProperties>
</file>